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9A613" w14:textId="77777777" w:rsidR="006814F0" w:rsidRPr="007F438B" w:rsidRDefault="006814F0" w:rsidP="006814F0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bCs/>
          <w:spacing w:val="6"/>
          <w:sz w:val="28"/>
          <w:szCs w:val="28"/>
        </w:rPr>
      </w:pPr>
      <w:r w:rsidRPr="007F438B">
        <w:rPr>
          <w:rFonts w:ascii="Arial" w:hAnsi="Arial"/>
          <w:b/>
          <w:bCs/>
          <w:spacing w:val="6"/>
          <w:sz w:val="28"/>
          <w:szCs w:val="28"/>
        </w:rPr>
        <w:t>SPRÁVA ŽELEZNIC, státní organizace</w:t>
      </w:r>
      <w:r w:rsidRPr="007F438B">
        <w:rPr>
          <w:rFonts w:ascii="Arial" w:hAnsi="Arial"/>
          <w:b/>
          <w:bCs/>
          <w:spacing w:val="6"/>
          <w:sz w:val="28"/>
          <w:szCs w:val="28"/>
        </w:rPr>
        <w:cr/>
        <w:t>DLÁŽDĚNÁ 1003/7, 110 00 PRAHA 1</w:t>
      </w:r>
    </w:p>
    <w:p w14:paraId="43150B28" w14:textId="77777777" w:rsidR="006814F0" w:rsidRDefault="006814F0" w:rsidP="006814F0">
      <w:pPr>
        <w:jc w:val="center"/>
        <w:rPr>
          <w:rFonts w:ascii="Arial" w:hAnsi="Arial"/>
        </w:rPr>
      </w:pPr>
    </w:p>
    <w:p w14:paraId="1959D8DF" w14:textId="77777777" w:rsidR="006814F0" w:rsidRDefault="006814F0" w:rsidP="006814F0">
      <w:pPr>
        <w:jc w:val="center"/>
        <w:rPr>
          <w:rFonts w:ascii="Arial" w:hAnsi="Arial"/>
        </w:rPr>
      </w:pPr>
    </w:p>
    <w:p w14:paraId="26E1A699" w14:textId="77777777" w:rsidR="006814F0" w:rsidRDefault="006814F0" w:rsidP="006814F0">
      <w:pPr>
        <w:jc w:val="center"/>
        <w:rPr>
          <w:rFonts w:ascii="Arial" w:hAnsi="Arial"/>
        </w:rPr>
      </w:pPr>
    </w:p>
    <w:p w14:paraId="39C10F47" w14:textId="77777777" w:rsidR="006814F0" w:rsidRDefault="006814F0" w:rsidP="006814F0">
      <w:pPr>
        <w:jc w:val="center"/>
        <w:rPr>
          <w:rFonts w:ascii="Arial" w:hAnsi="Arial"/>
        </w:rPr>
      </w:pPr>
    </w:p>
    <w:p w14:paraId="3E73EC83" w14:textId="77777777" w:rsidR="006814F0" w:rsidRDefault="006814F0" w:rsidP="006814F0">
      <w:pPr>
        <w:jc w:val="center"/>
        <w:rPr>
          <w:rFonts w:ascii="Arial" w:hAnsi="Arial"/>
        </w:rPr>
      </w:pPr>
    </w:p>
    <w:p w14:paraId="00452FA4" w14:textId="77777777" w:rsidR="006814F0" w:rsidRDefault="006814F0" w:rsidP="006814F0">
      <w:pPr>
        <w:jc w:val="center"/>
        <w:rPr>
          <w:rFonts w:ascii="Arial" w:hAnsi="Arial"/>
        </w:rPr>
      </w:pPr>
    </w:p>
    <w:p w14:paraId="79415614" w14:textId="77777777" w:rsidR="006814F0" w:rsidRDefault="006814F0" w:rsidP="006814F0">
      <w:pPr>
        <w:jc w:val="center"/>
        <w:rPr>
          <w:rFonts w:ascii="Arial" w:hAnsi="Arial"/>
        </w:rPr>
      </w:pPr>
    </w:p>
    <w:p w14:paraId="5A90439D" w14:textId="77777777" w:rsidR="006814F0" w:rsidRDefault="006814F0" w:rsidP="006814F0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14:paraId="6B7EBA1F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77B71A2A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4673B478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5FDF3922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119FA984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3536F077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17B3D1F6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688A7DD7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240A9925" w14:textId="77777777" w:rsidR="006814F0" w:rsidRDefault="006814F0" w:rsidP="006814F0">
      <w:pPr>
        <w:tabs>
          <w:tab w:val="center" w:pos="4536"/>
        </w:tabs>
        <w:jc w:val="center"/>
        <w:rPr>
          <w:rFonts w:ascii="Arial" w:hAnsi="Arial"/>
        </w:rPr>
      </w:pPr>
    </w:p>
    <w:p w14:paraId="45A1D378" w14:textId="77777777" w:rsidR="006814F0" w:rsidRPr="007F438B" w:rsidRDefault="006814F0" w:rsidP="006814F0">
      <w:pPr>
        <w:pStyle w:val="Zkladntext"/>
        <w:spacing w:line="360" w:lineRule="auto"/>
        <w:jc w:val="center"/>
        <w:rPr>
          <w:b/>
          <w:bCs/>
          <w:sz w:val="28"/>
          <w:szCs w:val="28"/>
        </w:rPr>
      </w:pPr>
      <w:r w:rsidRPr="007F438B">
        <w:rPr>
          <w:b/>
          <w:bCs/>
          <w:sz w:val="28"/>
          <w:szCs w:val="28"/>
        </w:rPr>
        <w:cr/>
      </w:r>
    </w:p>
    <w:p w14:paraId="6C3A70D1" w14:textId="515BAE94" w:rsidR="006814F0" w:rsidRDefault="004F7AA3" w:rsidP="006814F0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>
        <w:rPr>
          <w:b/>
          <w:bCs/>
          <w:sz w:val="28"/>
          <w:szCs w:val="28"/>
        </w:rPr>
        <w:t>RYBNIŠTĚ</w:t>
      </w:r>
      <w:r w:rsidR="006814F0" w:rsidRPr="007F438B">
        <w:rPr>
          <w:b/>
          <w:bCs/>
          <w:sz w:val="28"/>
          <w:szCs w:val="28"/>
        </w:rPr>
        <w:t xml:space="preserve"> ON - OPRAVA OBJEKTU</w:t>
      </w:r>
      <w:r w:rsidR="006814F0" w:rsidRPr="007F438B">
        <w:rPr>
          <w:b/>
          <w:bCs/>
          <w:sz w:val="28"/>
          <w:szCs w:val="28"/>
        </w:rPr>
        <w:cr/>
        <w:t>RYBNIŠTĚ 1</w:t>
      </w:r>
      <w:r>
        <w:rPr>
          <w:b/>
          <w:bCs/>
          <w:sz w:val="28"/>
          <w:szCs w:val="28"/>
        </w:rPr>
        <w:t>33</w:t>
      </w:r>
      <w:r w:rsidR="006814F0" w:rsidRPr="007F438B">
        <w:rPr>
          <w:b/>
          <w:bCs/>
          <w:sz w:val="28"/>
          <w:szCs w:val="28"/>
        </w:rPr>
        <w:t>, 407 51 RYBNIŠTĚ</w:t>
      </w:r>
      <w:r w:rsidR="006814F0" w:rsidRPr="006E20A3">
        <w:rPr>
          <w:b/>
          <w:bCs/>
          <w:sz w:val="28"/>
          <w:szCs w:val="28"/>
        </w:rPr>
        <w:cr/>
      </w:r>
    </w:p>
    <w:p w14:paraId="1906F40B" w14:textId="77777777" w:rsidR="006814F0" w:rsidRDefault="006814F0" w:rsidP="006814F0">
      <w:pPr>
        <w:pStyle w:val="Zkladntext"/>
        <w:jc w:val="center"/>
        <w:rPr>
          <w:b/>
          <w:caps/>
          <w:sz w:val="40"/>
          <w:szCs w:val="40"/>
        </w:rPr>
      </w:pPr>
    </w:p>
    <w:p w14:paraId="3ACD160D" w14:textId="77777777" w:rsidR="006814F0" w:rsidRPr="002C6ED2" w:rsidRDefault="006814F0" w:rsidP="006814F0">
      <w:pPr>
        <w:pStyle w:val="Zkladntext"/>
        <w:jc w:val="center"/>
        <w:rPr>
          <w:b/>
          <w:caps/>
          <w:sz w:val="40"/>
          <w:szCs w:val="40"/>
        </w:rPr>
      </w:pPr>
    </w:p>
    <w:p w14:paraId="68D3B235" w14:textId="77777777" w:rsidR="006814F0" w:rsidRPr="002C6ED2" w:rsidRDefault="006814F0" w:rsidP="006814F0">
      <w:pPr>
        <w:pStyle w:val="Zkladntext"/>
        <w:jc w:val="center"/>
        <w:rPr>
          <w:b/>
          <w:caps/>
          <w:sz w:val="24"/>
          <w:szCs w:val="24"/>
        </w:rPr>
      </w:pPr>
    </w:p>
    <w:p w14:paraId="1C689205" w14:textId="77777777" w:rsidR="006814F0" w:rsidRDefault="006814F0" w:rsidP="006814F0">
      <w:pPr>
        <w:pStyle w:val="Zkladntext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D.1. 4  - VYTÁPĚNÍ</w:t>
      </w:r>
    </w:p>
    <w:p w14:paraId="72B67978" w14:textId="77777777" w:rsidR="006814F0" w:rsidRDefault="006814F0" w:rsidP="006814F0">
      <w:pPr>
        <w:pStyle w:val="Zkladntext"/>
        <w:jc w:val="center"/>
        <w:rPr>
          <w:b/>
          <w:caps/>
          <w:sz w:val="48"/>
        </w:rPr>
      </w:pPr>
    </w:p>
    <w:p w14:paraId="5D5EDE83" w14:textId="77777777" w:rsidR="006814F0" w:rsidRDefault="006814F0" w:rsidP="006814F0">
      <w:pPr>
        <w:pStyle w:val="Zkladntext"/>
        <w:rPr>
          <w:sz w:val="32"/>
        </w:rPr>
      </w:pPr>
    </w:p>
    <w:p w14:paraId="1B8B336A" w14:textId="77777777" w:rsidR="006814F0" w:rsidRDefault="006814F0" w:rsidP="006814F0">
      <w:pPr>
        <w:pStyle w:val="Zkladntext"/>
        <w:rPr>
          <w:sz w:val="32"/>
        </w:rPr>
      </w:pPr>
    </w:p>
    <w:p w14:paraId="46402B98" w14:textId="77777777" w:rsidR="006814F0" w:rsidRDefault="006814F0" w:rsidP="006814F0">
      <w:pPr>
        <w:pStyle w:val="Zkladntext"/>
        <w:rPr>
          <w:sz w:val="32"/>
        </w:rPr>
      </w:pPr>
    </w:p>
    <w:p w14:paraId="26D54801" w14:textId="77777777" w:rsidR="006814F0" w:rsidRDefault="006814F0" w:rsidP="006814F0">
      <w:pPr>
        <w:pStyle w:val="Zkladntext"/>
        <w:rPr>
          <w:sz w:val="32"/>
        </w:rPr>
      </w:pPr>
    </w:p>
    <w:p w14:paraId="5F380369" w14:textId="77777777"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02E7C411" w14:textId="77777777"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0596964" w14:textId="77777777"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12CD10F" w14:textId="77777777" w:rsidR="006814F0" w:rsidRDefault="006814F0" w:rsidP="006814F0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3F5D11FA" w14:textId="77777777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70878261" w14:textId="01890E04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</w:t>
      </w:r>
      <w:r w:rsidR="004F7AA3">
        <w:rPr>
          <w:rFonts w:ascii="Arial" w:hAnsi="Arial"/>
          <w:b/>
          <w:sz w:val="22"/>
        </w:rPr>
        <w:t>955</w:t>
      </w:r>
      <w:r>
        <w:rPr>
          <w:rFonts w:ascii="Arial" w:hAnsi="Arial"/>
          <w:b/>
          <w:sz w:val="22"/>
        </w:rPr>
        <w:t xml:space="preserve"> - 2</w:t>
      </w:r>
      <w:r w:rsidR="004F7AA3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19A1A5EC" w14:textId="77777777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9670AC0" w14:textId="424312B9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4F7AA3">
        <w:rPr>
          <w:rFonts w:ascii="Arial" w:hAnsi="Arial"/>
          <w:b/>
          <w:sz w:val="22"/>
        </w:rPr>
        <w:t>říjen</w:t>
      </w:r>
      <w:r>
        <w:rPr>
          <w:rFonts w:ascii="Arial" w:hAnsi="Arial"/>
          <w:b/>
          <w:sz w:val="22"/>
        </w:rPr>
        <w:t xml:space="preserve"> 202</w:t>
      </w:r>
      <w:r w:rsidR="004F7AA3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3114548C" w14:textId="77777777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73FC4ECE" w14:textId="77777777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caps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14:paraId="31682DC5" w14:textId="77777777" w:rsidR="006814F0" w:rsidRDefault="006814F0" w:rsidP="006814F0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</w:p>
    <w:p w14:paraId="04B0BF01" w14:textId="77777777" w:rsidR="002F76D0" w:rsidRDefault="002F76D0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0B9C3413" w14:textId="77777777"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14:paraId="028684EA" w14:textId="77777777" w:rsidR="002F76D0" w:rsidRDefault="002F76D0">
      <w:pPr>
        <w:pStyle w:val="Nadpis1"/>
        <w:spacing w:line="360" w:lineRule="auto"/>
      </w:pPr>
      <w:r>
        <w:tab/>
        <w:t>A. TEXTOVÁ ČÁST</w:t>
      </w:r>
    </w:p>
    <w:p w14:paraId="7DA5A779" w14:textId="77777777" w:rsidR="002F76D0" w:rsidRDefault="002F76D0">
      <w:pPr>
        <w:spacing w:line="360" w:lineRule="auto"/>
        <w:jc w:val="both"/>
        <w:rPr>
          <w:rFonts w:ascii="Arial" w:hAnsi="Arial"/>
        </w:rPr>
      </w:pPr>
    </w:p>
    <w:p w14:paraId="5716BC14" w14:textId="77777777" w:rsidR="000C5A06" w:rsidRDefault="002F76D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  <w:r w:rsidR="00A32260" w:rsidRPr="00A32260">
        <w:rPr>
          <w:rFonts w:ascii="Arial" w:hAnsi="Arial"/>
        </w:rPr>
        <w:t xml:space="preserve"> </w:t>
      </w:r>
    </w:p>
    <w:p w14:paraId="3786104B" w14:textId="77777777"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2D2BD39B" w14:textId="77777777" w:rsidR="002F76D0" w:rsidRDefault="002F76D0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0561AA4B" w14:textId="77777777"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0ECEAF94" w14:textId="47FBB92D" w:rsidR="00433FD9" w:rsidRDefault="00433FD9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666F3B">
        <w:rPr>
          <w:rFonts w:ascii="Arial" w:hAnsi="Arial"/>
        </w:rPr>
        <w:t>1</w:t>
      </w:r>
      <w:r w:rsidR="00E87A97">
        <w:rPr>
          <w:rFonts w:ascii="Arial" w:hAnsi="Arial"/>
        </w:rPr>
        <w:t>.</w:t>
      </w:r>
      <w:r w:rsidR="00666F3B">
        <w:rPr>
          <w:rFonts w:ascii="Arial" w:hAnsi="Arial"/>
        </w:rPr>
        <w:t>N</w:t>
      </w:r>
      <w:r w:rsidR="00E87A97">
        <w:rPr>
          <w:rFonts w:ascii="Arial" w:hAnsi="Arial"/>
        </w:rPr>
        <w:t>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7A97">
        <w:rPr>
          <w:rFonts w:ascii="Arial" w:hAnsi="Arial"/>
        </w:rPr>
        <w:tab/>
      </w:r>
      <w:r>
        <w:rPr>
          <w:rFonts w:ascii="Arial" w:hAnsi="Arial"/>
        </w:rPr>
        <w:tab/>
        <w:t>P</w:t>
      </w:r>
      <w:r w:rsidR="00620AEF">
        <w:rPr>
          <w:rFonts w:ascii="Arial" w:hAnsi="Arial"/>
        </w:rPr>
        <w:t>2</w:t>
      </w:r>
      <w:r w:rsidR="004F7AA3">
        <w:rPr>
          <w:rFonts w:ascii="Arial" w:hAnsi="Arial"/>
        </w:rPr>
        <w:t xml:space="preserve">955 </w:t>
      </w:r>
      <w:r>
        <w:rPr>
          <w:rFonts w:ascii="Arial" w:hAnsi="Arial"/>
        </w:rPr>
        <w:t>00</w:t>
      </w:r>
      <w:r w:rsidR="006814F0">
        <w:rPr>
          <w:rFonts w:ascii="Arial" w:hAnsi="Arial"/>
        </w:rPr>
        <w:t>1</w:t>
      </w:r>
      <w:r>
        <w:rPr>
          <w:rFonts w:ascii="Arial" w:hAnsi="Arial"/>
        </w:rPr>
        <w:t xml:space="preserve"> </w:t>
      </w:r>
      <w:r w:rsidR="00620AEF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620AEF">
        <w:rPr>
          <w:rFonts w:ascii="Arial" w:hAnsi="Arial"/>
        </w:rPr>
        <w:t>2</w:t>
      </w:r>
      <w:r w:rsidR="004F7AA3">
        <w:rPr>
          <w:rFonts w:ascii="Arial" w:hAnsi="Arial"/>
        </w:rPr>
        <w:t>1</w:t>
      </w:r>
    </w:p>
    <w:p w14:paraId="0BCD18B3" w14:textId="3D601795" w:rsidR="00433FD9" w:rsidRDefault="00E87A97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Montážní </w:t>
      </w: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3FD9">
        <w:rPr>
          <w:rFonts w:ascii="Arial" w:hAnsi="Arial"/>
        </w:rPr>
        <w:tab/>
      </w:r>
      <w:r w:rsidR="00433FD9">
        <w:rPr>
          <w:rFonts w:ascii="Arial" w:hAnsi="Arial"/>
        </w:rPr>
        <w:tab/>
      </w:r>
      <w:r w:rsidR="00433FD9">
        <w:rPr>
          <w:rFonts w:ascii="Arial" w:hAnsi="Arial"/>
        </w:rPr>
        <w:tab/>
        <w:t>P</w:t>
      </w:r>
      <w:r w:rsidR="00620AEF">
        <w:rPr>
          <w:rFonts w:ascii="Arial" w:hAnsi="Arial"/>
        </w:rPr>
        <w:t>2</w:t>
      </w:r>
      <w:r w:rsidR="004F7AA3">
        <w:rPr>
          <w:rFonts w:ascii="Arial" w:hAnsi="Arial"/>
        </w:rPr>
        <w:t>955</w:t>
      </w:r>
      <w:r w:rsidR="00433FD9">
        <w:rPr>
          <w:rFonts w:ascii="Arial" w:hAnsi="Arial"/>
        </w:rPr>
        <w:t xml:space="preserve"> 00</w:t>
      </w:r>
      <w:r w:rsidR="004F7AA3">
        <w:rPr>
          <w:rFonts w:ascii="Arial" w:hAnsi="Arial"/>
        </w:rPr>
        <w:t>2</w:t>
      </w:r>
      <w:r w:rsidR="00433FD9">
        <w:rPr>
          <w:rFonts w:ascii="Arial" w:hAnsi="Arial"/>
        </w:rPr>
        <w:t xml:space="preserve"> - </w:t>
      </w:r>
      <w:r w:rsidR="00620AEF">
        <w:rPr>
          <w:rFonts w:ascii="Arial" w:hAnsi="Arial"/>
        </w:rPr>
        <w:t>2</w:t>
      </w:r>
      <w:r w:rsidR="004F7AA3">
        <w:rPr>
          <w:rFonts w:ascii="Arial" w:hAnsi="Arial"/>
        </w:rPr>
        <w:t>1</w:t>
      </w:r>
    </w:p>
    <w:p w14:paraId="56395162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FF40BF1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07B199C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D922F4C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C2D1DE0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9DFE03F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CAAA629" w14:textId="77777777" w:rsidR="00A32260" w:rsidRDefault="00A3226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9B51B22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3DEAF96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102C4DE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247350B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0CAA9E8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9E50AFD" w14:textId="77777777" w:rsidR="00BD6AB4" w:rsidRDefault="00BD6AB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2E3605A" w14:textId="77777777" w:rsidR="003405CB" w:rsidRDefault="003405C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7F451BB" w14:textId="77777777" w:rsidR="003405CB" w:rsidRDefault="003405C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2F0687E" w14:textId="77777777" w:rsidR="00CA7692" w:rsidRDefault="00CA769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BE5A9D4" w14:textId="77777777" w:rsidR="00E87A97" w:rsidRDefault="00E87A97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4B0EDD4" w14:textId="77777777" w:rsidR="006814F0" w:rsidRDefault="006814F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2A0A041" w14:textId="77777777" w:rsidR="00E87A97" w:rsidRDefault="00E87A97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730A6F8" w14:textId="2A7591BC" w:rsidR="00F8614B" w:rsidRDefault="00F8614B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B64B4A2" w14:textId="617294CC" w:rsidR="004F7AA3" w:rsidRDefault="004F7AA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3C35052" w14:textId="76ED1714" w:rsidR="004F7AA3" w:rsidRDefault="004F7AA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09B4A70" w14:textId="77777777" w:rsidR="004F7AA3" w:rsidRDefault="004F7AA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0824B43" w14:textId="77777777" w:rsidR="002C21A6" w:rsidRPr="00E94B20" w:rsidRDefault="00620AEF" w:rsidP="00481A76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018E3B03" w14:textId="77777777"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487A8442" w14:textId="77777777" w:rsidR="002C21A6" w:rsidRPr="0057672B" w:rsidRDefault="002C21A6" w:rsidP="00481A7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1F30AB3A" w14:textId="77777777" w:rsidR="002C21A6" w:rsidRPr="0057672B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29258772" w14:textId="5761BC72" w:rsidR="006814F0" w:rsidRPr="00B64B95" w:rsidRDefault="00DB3B1B" w:rsidP="006814F0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Projektová dokumentace řeší ústřední vytápění </w:t>
      </w:r>
      <w:r w:rsidR="004F7AA3">
        <w:rPr>
          <w:rFonts w:ascii="Arial" w:hAnsi="Arial" w:cs="Arial"/>
          <w:spacing w:val="4"/>
          <w:sz w:val="18"/>
          <w:szCs w:val="18"/>
        </w:rPr>
        <w:t>části objektu v 1.NP</w:t>
      </w:r>
      <w:r w:rsidR="006814F0">
        <w:rPr>
          <w:rFonts w:ascii="Arial" w:hAnsi="Arial" w:cs="Arial"/>
          <w:spacing w:val="4"/>
          <w:sz w:val="18"/>
          <w:szCs w:val="18"/>
        </w:rPr>
        <w:t xml:space="preserve">. </w:t>
      </w:r>
      <w:r w:rsidR="006814F0">
        <w:rPr>
          <w:rFonts w:ascii="Arial" w:hAnsi="Arial"/>
          <w:spacing w:val="2"/>
          <w:sz w:val="18"/>
          <w:szCs w:val="18"/>
        </w:rPr>
        <w:t xml:space="preserve">Jedná se o </w:t>
      </w:r>
      <w:r w:rsidR="006814F0" w:rsidRPr="002A7F11">
        <w:rPr>
          <w:rFonts w:ascii="Arial" w:hAnsi="Arial"/>
          <w:spacing w:val="2"/>
          <w:sz w:val="18"/>
          <w:szCs w:val="18"/>
        </w:rPr>
        <w:t>stavební</w:t>
      </w:r>
      <w:r w:rsidR="004F7AA3">
        <w:rPr>
          <w:rFonts w:ascii="Arial" w:hAnsi="Arial"/>
          <w:spacing w:val="2"/>
          <w:sz w:val="18"/>
          <w:szCs w:val="18"/>
        </w:rPr>
        <w:t xml:space="preserve"> </w:t>
      </w:r>
      <w:r w:rsidR="006814F0" w:rsidRPr="002A7F11">
        <w:rPr>
          <w:rFonts w:ascii="Arial" w:hAnsi="Arial"/>
          <w:spacing w:val="2"/>
          <w:sz w:val="18"/>
          <w:szCs w:val="18"/>
        </w:rPr>
        <w:t xml:space="preserve">úpravy </w:t>
      </w:r>
      <w:r w:rsidR="006814F0">
        <w:rPr>
          <w:rFonts w:ascii="Arial" w:hAnsi="Arial"/>
          <w:spacing w:val="2"/>
          <w:sz w:val="18"/>
          <w:szCs w:val="18"/>
        </w:rPr>
        <w:t xml:space="preserve">nádražní budovy ON </w:t>
      </w:r>
      <w:r w:rsidR="004F7AA3">
        <w:rPr>
          <w:rFonts w:ascii="Arial" w:hAnsi="Arial"/>
          <w:spacing w:val="2"/>
          <w:sz w:val="18"/>
          <w:szCs w:val="18"/>
        </w:rPr>
        <w:t>Rybniště</w:t>
      </w:r>
      <w:r w:rsidR="006814F0">
        <w:rPr>
          <w:rFonts w:ascii="Arial" w:hAnsi="Arial"/>
          <w:spacing w:val="2"/>
          <w:sz w:val="18"/>
          <w:szCs w:val="18"/>
        </w:rPr>
        <w:t xml:space="preserve"> v Rybništi č. p. 1</w:t>
      </w:r>
      <w:r w:rsidR="004F7AA3">
        <w:rPr>
          <w:rFonts w:ascii="Arial" w:hAnsi="Arial"/>
          <w:spacing w:val="2"/>
          <w:sz w:val="18"/>
          <w:szCs w:val="18"/>
        </w:rPr>
        <w:t>33</w:t>
      </w:r>
      <w:r w:rsidR="006814F0">
        <w:rPr>
          <w:rFonts w:ascii="Arial" w:hAnsi="Arial"/>
          <w:spacing w:val="2"/>
          <w:sz w:val="18"/>
          <w:szCs w:val="18"/>
        </w:rPr>
        <w:t>.</w:t>
      </w:r>
    </w:p>
    <w:p w14:paraId="1FC9DCCF" w14:textId="77777777" w:rsidR="00620AEF" w:rsidRPr="00266EB6" w:rsidRDefault="00620AEF" w:rsidP="00481A76">
      <w:pPr>
        <w:pStyle w:val="StylZkladntextnenRozenoZenoChar"/>
        <w:rPr>
          <w:spacing w:val="2"/>
        </w:rPr>
      </w:pPr>
    </w:p>
    <w:p w14:paraId="1E28B41D" w14:textId="148599FE"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Zdrojem tepla</w:t>
      </w:r>
      <w:r w:rsidR="00620AEF">
        <w:rPr>
          <w:rFonts w:ascii="Arial" w:hAnsi="Arial" w:cs="Arial"/>
          <w:spacing w:val="2"/>
          <w:sz w:val="18"/>
          <w:szCs w:val="18"/>
        </w:rPr>
        <w:t xml:space="preserve"> pro vytápění a ohřev TV bude</w:t>
      </w:r>
      <w:r w:rsidR="004F7AA3">
        <w:rPr>
          <w:rFonts w:ascii="Arial" w:hAnsi="Arial" w:cs="Arial"/>
          <w:spacing w:val="2"/>
          <w:sz w:val="18"/>
          <w:szCs w:val="18"/>
        </w:rPr>
        <w:t xml:space="preserve"> nový elektrokotel ( případně stávající elektrokotel )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. Tepelná ztráta </w:t>
      </w:r>
      <w:r w:rsidR="004F7AA3">
        <w:rPr>
          <w:rFonts w:ascii="Arial" w:hAnsi="Arial" w:cs="Arial"/>
          <w:spacing w:val="2"/>
          <w:sz w:val="18"/>
          <w:szCs w:val="18"/>
        </w:rPr>
        <w:t xml:space="preserve">rekonstruované části </w:t>
      </w:r>
      <w:r w:rsidR="006814F0">
        <w:rPr>
          <w:rFonts w:ascii="Arial" w:hAnsi="Arial" w:cs="Arial"/>
          <w:spacing w:val="2"/>
          <w:sz w:val="18"/>
          <w:szCs w:val="18"/>
        </w:rPr>
        <w:t>objektu</w:t>
      </w:r>
      <w:r w:rsidR="00435687">
        <w:rPr>
          <w:rFonts w:ascii="Arial" w:hAnsi="Arial" w:cs="Arial"/>
          <w:spacing w:val="2"/>
          <w:sz w:val="18"/>
          <w:szCs w:val="18"/>
        </w:rPr>
        <w:t xml:space="preserve"> je dle ČSN</w:t>
      </w:r>
      <w:r w:rsidR="004F7AA3">
        <w:rPr>
          <w:rFonts w:ascii="Arial" w:hAnsi="Arial" w:cs="Arial"/>
          <w:spacing w:val="2"/>
          <w:sz w:val="18"/>
          <w:szCs w:val="18"/>
        </w:rPr>
        <w:t xml:space="preserve"> 11,5</w:t>
      </w:r>
      <w:r w:rsidR="003405CB">
        <w:rPr>
          <w:rFonts w:ascii="Arial" w:hAnsi="Arial" w:cs="Arial"/>
          <w:spacing w:val="2"/>
          <w:sz w:val="18"/>
          <w:szCs w:val="18"/>
        </w:rPr>
        <w:t>k</w:t>
      </w:r>
      <w:r w:rsidRPr="001E54A7">
        <w:rPr>
          <w:rFonts w:ascii="Arial" w:hAnsi="Arial" w:cs="Arial"/>
          <w:spacing w:val="2"/>
          <w:sz w:val="18"/>
          <w:szCs w:val="18"/>
        </w:rPr>
        <w:t>W při venkovní výpočtové teplotě -1</w:t>
      </w:r>
      <w:r w:rsidR="006814F0">
        <w:rPr>
          <w:rFonts w:ascii="Arial" w:hAnsi="Arial" w:cs="Arial"/>
          <w:spacing w:val="2"/>
          <w:sz w:val="18"/>
          <w:szCs w:val="18"/>
        </w:rPr>
        <w:t>5</w:t>
      </w:r>
      <w:r w:rsidRPr="001E54A7">
        <w:rPr>
          <w:rFonts w:ascii="Arial" w:hAnsi="Arial" w:cs="Arial"/>
          <w:spacing w:val="2"/>
          <w:sz w:val="18"/>
          <w:szCs w:val="18"/>
        </w:rPr>
        <w:t>°C.</w:t>
      </w:r>
    </w:p>
    <w:p w14:paraId="1A9277E2" w14:textId="77777777"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</w:p>
    <w:p w14:paraId="000DC730" w14:textId="77777777" w:rsidR="00E87A97" w:rsidRPr="00DE1A25" w:rsidRDefault="00E87A97" w:rsidP="00E87A97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Projekt byl zpracován na základě následujících podkladů</w:t>
      </w:r>
    </w:p>
    <w:p w14:paraId="2B9F24C0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1351A8F4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3ECB5987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1A36756C" w14:textId="77777777" w:rsidR="00E87A97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14:paraId="364380DC" w14:textId="77777777" w:rsidR="00E87A97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14:paraId="56B33C7B" w14:textId="77777777" w:rsidR="00E87A97" w:rsidRPr="00DC4944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35241C3E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455C3D08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7E9E32D2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1610971B" w14:textId="77777777" w:rsidR="00E87A97" w:rsidRPr="00DE1A25" w:rsidRDefault="00E87A97" w:rsidP="00E87A97">
      <w:pPr>
        <w:pStyle w:val="Odstavecseseznamem"/>
        <w:numPr>
          <w:ilvl w:val="0"/>
          <w:numId w:val="3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Vyhl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>. MPO č.193/2007Sb.</w:t>
      </w:r>
    </w:p>
    <w:p w14:paraId="1581A12E" w14:textId="77777777" w:rsidR="00E87A97" w:rsidRPr="001E5628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2911284C" w14:textId="77777777" w:rsidR="00E87A97" w:rsidRPr="001E5628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bookmarkStart w:id="0" w:name="_Toc15958061"/>
      <w:bookmarkStart w:id="1" w:name="_Toc38162582"/>
      <w:bookmarkStart w:id="2" w:name="_Toc38333652"/>
      <w:bookmarkStart w:id="3" w:name="_Toc40671726"/>
      <w:bookmarkStart w:id="4" w:name="_Toc40693393"/>
      <w:bookmarkStart w:id="5" w:name="_Toc40695596"/>
      <w:bookmarkStart w:id="6" w:name="_Toc40696474"/>
      <w:bookmarkStart w:id="7" w:name="_Toc187659113"/>
      <w:r w:rsidRPr="001E5628">
        <w:rPr>
          <w:rFonts w:cs="Arial"/>
          <w:spacing w:val="2"/>
          <w:sz w:val="24"/>
          <w:szCs w:val="24"/>
        </w:rPr>
        <w:t>VÝCHOZÍ ÚDAJE A PŘEDPOKLADY PRO VÝPOČET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243A322" w14:textId="77777777" w:rsidR="00E87A97" w:rsidRPr="001E5628" w:rsidRDefault="00E87A97" w:rsidP="00E87A97">
      <w:pPr>
        <w:spacing w:line="276" w:lineRule="auto"/>
        <w:rPr>
          <w:rFonts w:ascii="Arial" w:hAnsi="Arial" w:cs="Arial"/>
          <w:spacing w:val="2"/>
          <w:sz w:val="14"/>
          <w:szCs w:val="14"/>
        </w:rPr>
      </w:pPr>
    </w:p>
    <w:p w14:paraId="47D619AE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8" w:name="_Toc187659114"/>
    </w:p>
    <w:p w14:paraId="7BA4093D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5F0371FA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2.1 Popis lokality</w:t>
      </w:r>
      <w:bookmarkEnd w:id="8"/>
    </w:p>
    <w:p w14:paraId="223877BD" w14:textId="77777777"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Geografická poloha je následující:</w:t>
      </w:r>
    </w:p>
    <w:p w14:paraId="6B56410F" w14:textId="77777777"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Nadmořská výška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</w:t>
      </w:r>
      <w:r>
        <w:rPr>
          <w:rFonts w:ascii="Arial" w:hAnsi="Arial" w:cs="Arial"/>
          <w:spacing w:val="2"/>
          <w:sz w:val="18"/>
          <w:szCs w:val="18"/>
        </w:rPr>
        <w:tab/>
      </w:r>
      <w:r w:rsidR="006814F0">
        <w:rPr>
          <w:rFonts w:ascii="Arial" w:hAnsi="Arial" w:cs="Arial"/>
          <w:spacing w:val="2"/>
          <w:sz w:val="18"/>
          <w:szCs w:val="18"/>
        </w:rPr>
        <w:t>490</w:t>
      </w:r>
      <w:r w:rsidR="00F8614B">
        <w:rPr>
          <w:rFonts w:ascii="Arial" w:hAnsi="Arial" w:cs="Arial"/>
          <w:spacing w:val="2"/>
          <w:sz w:val="18"/>
          <w:szCs w:val="18"/>
        </w:rPr>
        <w:t xml:space="preserve"> </w:t>
      </w:r>
      <w:proofErr w:type="spellStart"/>
      <w:r w:rsidRPr="001E54A7">
        <w:rPr>
          <w:rFonts w:ascii="Arial" w:hAnsi="Arial" w:cs="Arial"/>
          <w:spacing w:val="2"/>
          <w:sz w:val="18"/>
          <w:szCs w:val="18"/>
        </w:rPr>
        <w:t>m.n.m</w:t>
      </w:r>
      <w:proofErr w:type="spellEnd"/>
    </w:p>
    <w:p w14:paraId="670ACD84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Atmosférický tlak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 xml:space="preserve">96,1 </w:t>
      </w:r>
      <w:proofErr w:type="spellStart"/>
      <w:r w:rsidRPr="001E54A7">
        <w:rPr>
          <w:rFonts w:ascii="Arial" w:hAnsi="Arial" w:cs="Arial"/>
          <w:spacing w:val="2"/>
          <w:sz w:val="18"/>
          <w:szCs w:val="18"/>
        </w:rPr>
        <w:t>kPa</w:t>
      </w:r>
      <w:proofErr w:type="spellEnd"/>
    </w:p>
    <w:p w14:paraId="247B1E8A" w14:textId="77777777" w:rsidR="00E87A97" w:rsidRPr="001E54A7" w:rsidRDefault="00E87A97" w:rsidP="00E87A97">
      <w:pPr>
        <w:spacing w:line="276" w:lineRule="auto"/>
        <w:ind w:firstLine="720"/>
        <w:rPr>
          <w:rFonts w:ascii="Arial" w:hAnsi="Arial" w:cs="Arial"/>
          <w:spacing w:val="2"/>
          <w:sz w:val="18"/>
          <w:szCs w:val="18"/>
        </w:rPr>
      </w:pPr>
      <w:bookmarkStart w:id="9" w:name="_Toc15958063"/>
      <w:bookmarkStart w:id="10" w:name="_Toc38162584"/>
      <w:bookmarkStart w:id="11" w:name="_Toc38333654"/>
      <w:bookmarkStart w:id="12" w:name="_Toc40671728"/>
      <w:bookmarkStart w:id="13" w:name="_Toc40693395"/>
      <w:bookmarkStart w:id="14" w:name="_Toc40695598"/>
      <w:bookmarkStart w:id="15" w:name="_Toc40696476"/>
      <w:bookmarkStart w:id="16" w:name="_Toc187659115"/>
    </w:p>
    <w:p w14:paraId="224F68F4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2.2 Klimatické podmínky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5B7A23CB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>Zimní podmínky</w:t>
      </w:r>
    </w:p>
    <w:p w14:paraId="77BC03B3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Teplota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-1</w:t>
      </w:r>
      <w:r w:rsidR="006814F0">
        <w:rPr>
          <w:rFonts w:ascii="Arial" w:hAnsi="Arial" w:cs="Arial"/>
          <w:spacing w:val="2"/>
          <w:sz w:val="18"/>
          <w:szCs w:val="18"/>
        </w:rPr>
        <w:t>5</w:t>
      </w:r>
      <w:r w:rsidRPr="001E54A7">
        <w:rPr>
          <w:rFonts w:ascii="Arial" w:hAnsi="Arial" w:cs="Arial"/>
          <w:spacing w:val="2"/>
          <w:sz w:val="18"/>
          <w:szCs w:val="18"/>
        </w:rPr>
        <w:t>°C</w:t>
      </w:r>
    </w:p>
    <w:p w14:paraId="02E6EBE2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Relativní  vlhkost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99 %</w:t>
      </w:r>
    </w:p>
    <w:p w14:paraId="6FF3E855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délka trvání topné sezóny (ČSN 38 3350)           </w:t>
      </w:r>
      <w:r>
        <w:rPr>
          <w:rFonts w:ascii="Arial" w:hAnsi="Arial" w:cs="Arial"/>
          <w:spacing w:val="2"/>
          <w:sz w:val="18"/>
          <w:szCs w:val="18"/>
        </w:rPr>
        <w:tab/>
        <w:t xml:space="preserve">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22</w:t>
      </w:r>
      <w:r w:rsidR="00F8614B">
        <w:rPr>
          <w:rFonts w:ascii="Arial" w:hAnsi="Arial" w:cs="Arial"/>
          <w:spacing w:val="2"/>
          <w:sz w:val="18"/>
          <w:szCs w:val="18"/>
        </w:rPr>
        <w:t>9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 dní</w:t>
      </w:r>
    </w:p>
    <w:p w14:paraId="7B24FDAA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průměrná teplota během otopného období</w:t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  <w:t>3,9</w:t>
      </w:r>
      <w:r w:rsidRPr="001E54A7">
        <w:rPr>
          <w:rFonts w:ascii="Arial" w:hAnsi="Arial" w:cs="Arial"/>
          <w:spacing w:val="2"/>
          <w:sz w:val="18"/>
          <w:szCs w:val="18"/>
        </w:rPr>
        <w:t xml:space="preserve"> °C</w:t>
      </w:r>
    </w:p>
    <w:p w14:paraId="55244C2E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</w:t>
      </w:r>
    </w:p>
    <w:p w14:paraId="6C8B706D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2.3 Letní podmínky</w:t>
      </w:r>
    </w:p>
    <w:p w14:paraId="3C64FF22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Teplota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+ 32°C</w:t>
      </w:r>
    </w:p>
    <w:p w14:paraId="099C86CF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Relativní  vlhkost vzduchu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46 %</w:t>
      </w:r>
      <w:bookmarkStart w:id="17" w:name="_Toc15958064"/>
      <w:bookmarkStart w:id="18" w:name="_Toc38162585"/>
      <w:bookmarkStart w:id="19" w:name="_Toc38333655"/>
      <w:bookmarkStart w:id="20" w:name="_Toc40671729"/>
      <w:bookmarkStart w:id="21" w:name="_Toc40693396"/>
      <w:bookmarkStart w:id="22" w:name="_Toc40695599"/>
      <w:bookmarkStart w:id="23" w:name="_Toc40696477"/>
      <w:bookmarkStart w:id="24" w:name="_Toc187659116"/>
      <w:bookmarkStart w:id="25" w:name="_Toc445276053"/>
    </w:p>
    <w:p w14:paraId="54EC634D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0BAA7258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2.4 Teplotní údaje pro interiér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146A1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>zimní podmínky</w:t>
      </w:r>
    </w:p>
    <w:p w14:paraId="572F4BDA" w14:textId="6CF649EC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>Pokojová teplota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</w:t>
      </w:r>
      <w:r w:rsidR="004F7AA3">
        <w:rPr>
          <w:rFonts w:ascii="Arial" w:hAnsi="Arial" w:cs="Arial"/>
          <w:spacing w:val="2"/>
          <w:sz w:val="18"/>
          <w:szCs w:val="18"/>
        </w:rPr>
        <w:t>2</w:t>
      </w:r>
      <w:r w:rsidRPr="001E54A7">
        <w:rPr>
          <w:rFonts w:ascii="Arial" w:hAnsi="Arial" w:cs="Arial"/>
          <w:spacing w:val="2"/>
          <w:sz w:val="18"/>
          <w:szCs w:val="18"/>
        </w:rPr>
        <w:t>°C</w:t>
      </w:r>
    </w:p>
    <w:p w14:paraId="4C7DE155" w14:textId="7FDAF9B1" w:rsidR="00E87A9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Teplota v koupelnách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</w:t>
      </w:r>
      <w:r w:rsidR="004F7AA3">
        <w:rPr>
          <w:rFonts w:ascii="Arial" w:hAnsi="Arial" w:cs="Arial"/>
          <w:spacing w:val="2"/>
          <w:sz w:val="18"/>
          <w:szCs w:val="18"/>
        </w:rPr>
        <w:t>5</w:t>
      </w:r>
      <w:r w:rsidRPr="001E54A7">
        <w:rPr>
          <w:rFonts w:ascii="Arial" w:hAnsi="Arial" w:cs="Arial"/>
          <w:spacing w:val="2"/>
          <w:sz w:val="18"/>
          <w:szCs w:val="18"/>
        </w:rPr>
        <w:t>°C</w:t>
      </w:r>
    </w:p>
    <w:p w14:paraId="143A4C61" w14:textId="6D5A159A" w:rsidR="00F26016" w:rsidRPr="001E54A7" w:rsidRDefault="00F26016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Chodby, s</w:t>
      </w:r>
      <w:r w:rsidR="004F7AA3">
        <w:rPr>
          <w:rFonts w:ascii="Arial" w:hAnsi="Arial" w:cs="Arial"/>
          <w:spacing w:val="2"/>
          <w:sz w:val="18"/>
          <w:szCs w:val="18"/>
        </w:rPr>
        <w:t>c</w:t>
      </w:r>
      <w:r>
        <w:rPr>
          <w:rFonts w:ascii="Arial" w:hAnsi="Arial" w:cs="Arial"/>
          <w:spacing w:val="2"/>
          <w:sz w:val="18"/>
          <w:szCs w:val="18"/>
        </w:rPr>
        <w:t>hodiště</w:t>
      </w:r>
      <w:r w:rsidR="004F7AA3">
        <w:rPr>
          <w:rFonts w:ascii="Arial" w:hAnsi="Arial" w:cs="Arial"/>
          <w:spacing w:val="2"/>
          <w:sz w:val="18"/>
          <w:szCs w:val="18"/>
        </w:rPr>
        <w:t>, soc. zařízení</w:t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  <w:t>18°C</w:t>
      </w:r>
    </w:p>
    <w:p w14:paraId="1B90D831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1EC2970F" w14:textId="77777777" w:rsidR="00E87A97" w:rsidRPr="001E54A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          </w:t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letní podmínky</w:t>
      </w:r>
    </w:p>
    <w:p w14:paraId="2A29EA53" w14:textId="77777777" w:rsidR="00E87A97" w:rsidRPr="001E54A7" w:rsidRDefault="00E87A97" w:rsidP="00E87A97">
      <w:pPr>
        <w:spacing w:line="276" w:lineRule="auto"/>
        <w:ind w:left="720" w:firstLine="720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Pokojová teplota </w:t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ab/>
        <w:t xml:space="preserve">    </w:t>
      </w:r>
      <w:r>
        <w:rPr>
          <w:rFonts w:ascii="Arial" w:hAnsi="Arial" w:cs="Arial"/>
          <w:spacing w:val="2"/>
          <w:sz w:val="18"/>
          <w:szCs w:val="18"/>
        </w:rPr>
        <w:tab/>
      </w:r>
      <w:r w:rsidRPr="001E54A7">
        <w:rPr>
          <w:rFonts w:ascii="Arial" w:hAnsi="Arial" w:cs="Arial"/>
          <w:spacing w:val="2"/>
          <w:sz w:val="18"/>
          <w:szCs w:val="18"/>
        </w:rPr>
        <w:t>26°C</w:t>
      </w:r>
    </w:p>
    <w:p w14:paraId="250F3DC2" w14:textId="77777777" w:rsidR="00E87A9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54C0F984" w14:textId="77777777"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0A312615" w14:textId="77777777"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1A8EA10A" w14:textId="77777777"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6CC4B2F4" w14:textId="77777777" w:rsidR="00F26016" w:rsidRDefault="00F26016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51122EEE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bookmarkStart w:id="26" w:name="_Toc187659117"/>
      <w:bookmarkStart w:id="27" w:name="_Toc15958065"/>
      <w:bookmarkStart w:id="28" w:name="_Toc38162586"/>
      <w:bookmarkStart w:id="29" w:name="_Toc38333656"/>
      <w:bookmarkStart w:id="30" w:name="_Toc40671730"/>
      <w:bookmarkEnd w:id="25"/>
      <w:r w:rsidRPr="001E54A7">
        <w:rPr>
          <w:rFonts w:ascii="Arial" w:hAnsi="Arial" w:cs="Arial"/>
          <w:b/>
          <w:spacing w:val="2"/>
          <w:sz w:val="18"/>
          <w:szCs w:val="18"/>
        </w:rPr>
        <w:lastRenderedPageBreak/>
        <w:t>2.5 Tepelný odpor stavebních konstrukcí</w:t>
      </w:r>
      <w:bookmarkEnd w:id="26"/>
    </w:p>
    <w:p w14:paraId="419F36B4" w14:textId="77777777" w:rsidR="00E87A97" w:rsidRDefault="00E87A97" w:rsidP="00E87A97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Pro výpočet tepelných zisků a ztrát byly </w:t>
      </w:r>
      <w:r w:rsidR="00F26016">
        <w:rPr>
          <w:rFonts w:ascii="Arial" w:hAnsi="Arial" w:cs="Arial"/>
          <w:spacing w:val="2"/>
          <w:sz w:val="18"/>
          <w:szCs w:val="18"/>
        </w:rPr>
        <w:t>použity dle</w:t>
      </w:r>
      <w:r w:rsidRPr="001E54A7">
        <w:rPr>
          <w:rFonts w:ascii="Arial" w:hAnsi="Arial" w:cs="Arial"/>
          <w:spacing w:val="2"/>
          <w:sz w:val="18"/>
          <w:szCs w:val="18"/>
        </w:rPr>
        <w:t> platných ČSN tyto hodnoty:</w:t>
      </w:r>
    </w:p>
    <w:p w14:paraId="140273DB" w14:textId="77777777" w:rsidR="00F26016" w:rsidRDefault="00F26016" w:rsidP="003405CB">
      <w:pPr>
        <w:tabs>
          <w:tab w:val="left" w:pos="1803"/>
        </w:tabs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tbl>
      <w:tblPr>
        <w:tblW w:w="567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850"/>
        <w:gridCol w:w="1418"/>
      </w:tblGrid>
      <w:tr w:rsidR="003405CB" w:rsidRPr="003405CB" w14:paraId="26BEEEC8" w14:textId="77777777" w:rsidTr="00642FB1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5194" w14:textId="77777777" w:rsidR="003405CB" w:rsidRPr="003405CB" w:rsidRDefault="003405CB" w:rsidP="00666F3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 xml:space="preserve">venkovní stěna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7D60" w14:textId="61C1B06E" w:rsidR="003405CB" w:rsidRPr="003405CB" w:rsidRDefault="006814F0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  <w:r w:rsidR="00642FB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80DA" w14:textId="77777777" w:rsidR="003405CB" w:rsidRPr="00AD5D9B" w:rsidRDefault="003405CB" w:rsidP="003405C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6A542D74" w14:textId="77777777" w:rsidTr="00642FB1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B425B" w14:textId="28DAA12D" w:rsidR="00F8614B" w:rsidRPr="003405CB" w:rsidRDefault="006814F0" w:rsidP="00666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642FB1">
              <w:rPr>
                <w:rFonts w:ascii="Arial" w:hAnsi="Arial" w:cs="Arial"/>
                <w:sz w:val="18"/>
                <w:szCs w:val="18"/>
              </w:rPr>
              <w:t>trop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4C6A" w14:textId="64E8A65D" w:rsidR="00F8614B" w:rsidRPr="003405CB" w:rsidRDefault="00642FB1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508F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0BC6ED22" w14:textId="77777777" w:rsidTr="00642FB1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9B20" w14:textId="77777777" w:rsidR="00F8614B" w:rsidRPr="003405CB" w:rsidRDefault="00F8614B" w:rsidP="00666F3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podlaha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E841" w14:textId="6B6ABD39" w:rsidR="00F8614B" w:rsidRPr="003405CB" w:rsidRDefault="00642FB1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BFFB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2D5B3EB1" w14:textId="77777777" w:rsidTr="00642FB1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E8DF" w14:textId="77777777" w:rsidR="00F8614B" w:rsidRPr="003405C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okna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A3B5" w14:textId="7006E109" w:rsidR="00F8614B" w:rsidRPr="003405CB" w:rsidRDefault="00642FB1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116D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F8614B" w:rsidRPr="003405CB" w14:paraId="68ADD8A4" w14:textId="77777777" w:rsidTr="00642FB1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D9B4" w14:textId="77777777" w:rsidR="00F8614B" w:rsidRPr="003405C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3405CB">
              <w:rPr>
                <w:rFonts w:ascii="Arial" w:hAnsi="Arial" w:cs="Arial"/>
                <w:sz w:val="18"/>
                <w:szCs w:val="18"/>
              </w:rPr>
              <w:t>dveře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9A39" w14:textId="1D9B6A13" w:rsidR="00F8614B" w:rsidRPr="003405CB" w:rsidRDefault="00642FB1" w:rsidP="00F8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2949" w14:textId="77777777" w:rsidR="00F8614B" w:rsidRPr="00AD5D9B" w:rsidRDefault="00F8614B" w:rsidP="00F8614B">
            <w:pPr>
              <w:rPr>
                <w:rFonts w:ascii="Arial" w:hAnsi="Arial" w:cs="Arial"/>
                <w:sz w:val="18"/>
                <w:szCs w:val="18"/>
              </w:rPr>
            </w:pPr>
            <w:r w:rsidRPr="00AD5D9B">
              <w:rPr>
                <w:rFonts w:ascii="Arial" w:hAnsi="Arial" w:cs="Arial"/>
                <w:sz w:val="18"/>
                <w:szCs w:val="18"/>
              </w:rPr>
              <w:t>Wm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AD5D9B">
              <w:rPr>
                <w:rFonts w:ascii="Arial" w:hAnsi="Arial" w:cs="Arial"/>
                <w:sz w:val="18"/>
                <w:szCs w:val="18"/>
              </w:rPr>
              <w:t>K</w:t>
            </w:r>
            <w:r w:rsidRPr="00AD5D9B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14:paraId="705D06FB" w14:textId="77777777" w:rsidR="003405CB" w:rsidRDefault="003405CB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bookmarkStart w:id="31" w:name="_Toc187659118"/>
    </w:p>
    <w:p w14:paraId="3BE1D19B" w14:textId="77777777" w:rsidR="00E87A97" w:rsidRPr="001E54A7" w:rsidRDefault="00E87A97" w:rsidP="00E87A97">
      <w:pPr>
        <w:numPr>
          <w:ilvl w:val="1"/>
          <w:numId w:val="1"/>
        </w:numPr>
        <w:tabs>
          <w:tab w:val="num" w:pos="0"/>
        </w:tabs>
        <w:spacing w:line="276" w:lineRule="auto"/>
        <w:rPr>
          <w:rFonts w:ascii="Arial" w:hAnsi="Arial" w:cs="Arial"/>
          <w:b/>
          <w:spacing w:val="2"/>
          <w:sz w:val="18"/>
          <w:szCs w:val="18"/>
        </w:rPr>
      </w:pPr>
      <w:r w:rsidRPr="001E54A7">
        <w:rPr>
          <w:rFonts w:ascii="Arial" w:hAnsi="Arial" w:cs="Arial"/>
          <w:b/>
          <w:spacing w:val="2"/>
          <w:sz w:val="18"/>
          <w:szCs w:val="18"/>
        </w:rPr>
        <w:t>2.6 Výměna vzduchu</w:t>
      </w:r>
      <w:bookmarkEnd w:id="31"/>
    </w:p>
    <w:p w14:paraId="6132FC0D" w14:textId="77777777" w:rsidR="00E87A97" w:rsidRPr="001E54A7" w:rsidRDefault="00E87A97" w:rsidP="00E87A97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 w:rsidRPr="001E54A7">
        <w:rPr>
          <w:rFonts w:ascii="Arial" w:hAnsi="Arial" w:cs="Arial"/>
          <w:spacing w:val="2"/>
          <w:sz w:val="18"/>
          <w:szCs w:val="18"/>
        </w:rPr>
        <w:t xml:space="preserve">Přívod čerstvého vzduchu bude zajištěn v prostorech pokojů </w:t>
      </w:r>
      <w:bookmarkEnd w:id="27"/>
      <w:bookmarkEnd w:id="28"/>
      <w:bookmarkEnd w:id="29"/>
      <w:bookmarkEnd w:id="30"/>
      <w:r>
        <w:rPr>
          <w:rFonts w:ascii="Arial" w:hAnsi="Arial" w:cs="Arial"/>
          <w:spacing w:val="2"/>
          <w:sz w:val="18"/>
          <w:szCs w:val="18"/>
        </w:rPr>
        <w:t>přirozeně pomocí oken.</w:t>
      </w:r>
    </w:p>
    <w:p w14:paraId="7BFC6944" w14:textId="77777777" w:rsidR="00E87A97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1D5F6126" w14:textId="77777777" w:rsidR="00E87A97" w:rsidRPr="001E5628" w:rsidRDefault="00E87A97" w:rsidP="00E87A97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>
        <w:rPr>
          <w:rFonts w:cs="Arial"/>
          <w:spacing w:val="2"/>
          <w:sz w:val="24"/>
          <w:szCs w:val="24"/>
        </w:rPr>
        <w:t>ZDROJ TEPLA</w:t>
      </w:r>
    </w:p>
    <w:p w14:paraId="6F1EA3A0" w14:textId="77777777" w:rsidR="00E87A97" w:rsidRPr="001E5628" w:rsidRDefault="00E87A97" w:rsidP="00E87A97">
      <w:pPr>
        <w:spacing w:line="276" w:lineRule="auto"/>
        <w:rPr>
          <w:rFonts w:ascii="Arial" w:hAnsi="Arial" w:cs="Arial"/>
          <w:spacing w:val="2"/>
        </w:rPr>
      </w:pPr>
    </w:p>
    <w:p w14:paraId="05783381" w14:textId="77777777" w:rsidR="00620AEF" w:rsidRPr="00FA4A11" w:rsidRDefault="00620AEF" w:rsidP="00620AEF">
      <w:pPr>
        <w:numPr>
          <w:ilvl w:val="1"/>
          <w:numId w:val="33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Zdroj tepla</w:t>
      </w:r>
      <w:r w:rsidRPr="00FA4A11">
        <w:rPr>
          <w:rFonts w:ascii="Arial" w:hAnsi="Arial" w:cs="Arial"/>
          <w:b/>
          <w:spacing w:val="2"/>
          <w:sz w:val="18"/>
          <w:szCs w:val="18"/>
        </w:rPr>
        <w:tab/>
      </w:r>
    </w:p>
    <w:p w14:paraId="6F5C916F" w14:textId="65110669" w:rsidR="00620AEF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</w:t>
      </w:r>
      <w:r w:rsidR="004F7AA3">
        <w:rPr>
          <w:rFonts w:ascii="Arial" w:hAnsi="Arial" w:cs="Arial"/>
          <w:spacing w:val="4"/>
          <w:sz w:val="18"/>
          <w:szCs w:val="18"/>
        </w:rPr>
        <w:t> technické místnosti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 xml:space="preserve">v 1.NP </w:t>
      </w:r>
      <w:r w:rsidRPr="00FA4A11">
        <w:rPr>
          <w:rFonts w:ascii="Arial" w:hAnsi="Arial" w:cs="Arial"/>
          <w:spacing w:val="4"/>
          <w:sz w:val="18"/>
          <w:szCs w:val="18"/>
        </w:rPr>
        <w:t>bude umístěn</w:t>
      </w:r>
      <w:r w:rsidR="004F7AA3">
        <w:rPr>
          <w:rFonts w:ascii="Arial" w:hAnsi="Arial" w:cs="Arial"/>
          <w:spacing w:val="4"/>
          <w:sz w:val="18"/>
          <w:szCs w:val="18"/>
        </w:rPr>
        <w:t xml:space="preserve"> v místě stávajícího elektrokotel nový elektrokotel o </w:t>
      </w:r>
      <w:proofErr w:type="spellStart"/>
      <w:r w:rsidR="004F7AA3">
        <w:rPr>
          <w:rFonts w:ascii="Arial" w:hAnsi="Arial" w:cs="Arial"/>
          <w:spacing w:val="4"/>
          <w:sz w:val="18"/>
          <w:szCs w:val="18"/>
        </w:rPr>
        <w:t>jm</w:t>
      </w:r>
      <w:proofErr w:type="spellEnd"/>
      <w:r w:rsidR="004F7AA3">
        <w:rPr>
          <w:rFonts w:ascii="Arial" w:hAnsi="Arial" w:cs="Arial"/>
          <w:spacing w:val="4"/>
          <w:sz w:val="18"/>
          <w:szCs w:val="18"/>
        </w:rPr>
        <w:t xml:space="preserve">. výkonu </w:t>
      </w:r>
      <w:r w:rsidR="008B2FDD">
        <w:rPr>
          <w:rFonts w:ascii="Arial" w:hAnsi="Arial" w:cs="Arial"/>
          <w:spacing w:val="4"/>
          <w:sz w:val="18"/>
          <w:szCs w:val="18"/>
        </w:rPr>
        <w:t>21</w:t>
      </w:r>
      <w:r w:rsidR="004F7AA3">
        <w:rPr>
          <w:rFonts w:ascii="Arial" w:hAnsi="Arial" w:cs="Arial"/>
          <w:spacing w:val="4"/>
          <w:sz w:val="18"/>
          <w:szCs w:val="18"/>
        </w:rPr>
        <w:t>kW. Stávající elektrokotel v případě že má dostatečný výkon</w:t>
      </w:r>
      <w:r w:rsidR="0068051A">
        <w:rPr>
          <w:rFonts w:ascii="Arial" w:hAnsi="Arial" w:cs="Arial"/>
          <w:spacing w:val="4"/>
          <w:sz w:val="18"/>
          <w:szCs w:val="18"/>
        </w:rPr>
        <w:t xml:space="preserve"> lze použít. 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 w:rsidR="0068051A">
        <w:rPr>
          <w:rFonts w:ascii="Arial" w:hAnsi="Arial" w:cs="Arial"/>
          <w:spacing w:val="4"/>
          <w:sz w:val="18"/>
          <w:szCs w:val="18"/>
        </w:rPr>
        <w:t>Elektrokotel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obsahuje vlastní expanzní nádobu</w:t>
      </w:r>
      <w:r w:rsidR="0068051A">
        <w:rPr>
          <w:rFonts w:ascii="Arial" w:hAnsi="Arial" w:cs="Arial"/>
          <w:spacing w:val="4"/>
          <w:sz w:val="18"/>
          <w:szCs w:val="18"/>
        </w:rPr>
        <w:t xml:space="preserve"> a oběhové čerpadlo</w:t>
      </w:r>
      <w:r>
        <w:rPr>
          <w:rFonts w:ascii="Arial" w:hAnsi="Arial" w:cs="Arial"/>
          <w:spacing w:val="4"/>
          <w:sz w:val="18"/>
          <w:szCs w:val="18"/>
        </w:rPr>
        <w:t>. Z </w:t>
      </w:r>
      <w:r w:rsidR="0068051A">
        <w:rPr>
          <w:rFonts w:ascii="Arial" w:hAnsi="Arial" w:cs="Arial"/>
          <w:spacing w:val="4"/>
          <w:sz w:val="18"/>
          <w:szCs w:val="18"/>
        </w:rPr>
        <w:t>elektrokotle</w:t>
      </w:r>
      <w:r>
        <w:rPr>
          <w:rFonts w:ascii="Arial" w:hAnsi="Arial" w:cs="Arial"/>
          <w:spacing w:val="4"/>
          <w:sz w:val="18"/>
          <w:szCs w:val="18"/>
        </w:rPr>
        <w:t xml:space="preserve"> bude vyveden jeden okruh. </w:t>
      </w:r>
    </w:p>
    <w:p w14:paraId="4D444AA8" w14:textId="77777777" w:rsidR="00620AEF" w:rsidRPr="00FA4A11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4FF0E845" w14:textId="4A80F153" w:rsidR="00620AEF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Pojišt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>ní systému bude zajišt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no pomocí pojistného ventilu </w:t>
      </w:r>
      <w:r w:rsidR="0068051A">
        <w:rPr>
          <w:rFonts w:ascii="Arial" w:hAnsi="Arial" w:cs="Arial"/>
          <w:spacing w:val="4"/>
          <w:sz w:val="18"/>
          <w:szCs w:val="18"/>
        </w:rPr>
        <w:t>v elektrokotli</w:t>
      </w:r>
      <w:r w:rsidRPr="00FA4A11">
        <w:rPr>
          <w:rFonts w:ascii="Arial" w:hAnsi="Arial" w:cs="Arial"/>
          <w:spacing w:val="4"/>
          <w:sz w:val="18"/>
          <w:szCs w:val="18"/>
        </w:rPr>
        <w:t>. Expanze vytápění bude zajištěna expanzní nádobou</w:t>
      </w:r>
      <w:r>
        <w:rPr>
          <w:rFonts w:ascii="Arial" w:hAnsi="Arial" w:cs="Arial"/>
          <w:spacing w:val="4"/>
          <w:sz w:val="18"/>
          <w:szCs w:val="18"/>
        </w:rPr>
        <w:t xml:space="preserve"> umístěnou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 w:rsidR="0068051A">
        <w:rPr>
          <w:rFonts w:ascii="Arial" w:hAnsi="Arial" w:cs="Arial"/>
          <w:spacing w:val="4"/>
          <w:sz w:val="18"/>
          <w:szCs w:val="18"/>
        </w:rPr>
        <w:t>v elektrokotli.</w:t>
      </w:r>
    </w:p>
    <w:p w14:paraId="680B85B7" w14:textId="77777777" w:rsidR="00620AEF" w:rsidRPr="00FA4A11" w:rsidRDefault="00620AEF" w:rsidP="00620AEF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32E90034" w14:textId="77777777" w:rsidR="00F007A3" w:rsidRDefault="00754641" w:rsidP="00F007A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ÚSTŘEDNÍ VYTÁPĚNÍ </w:t>
      </w:r>
    </w:p>
    <w:p w14:paraId="2FB98DE1" w14:textId="77777777" w:rsidR="00F007A3" w:rsidRDefault="00F007A3" w:rsidP="00F007A3"/>
    <w:p w14:paraId="09D5CA0D" w14:textId="62749B24" w:rsidR="00E41720" w:rsidRPr="005422B0" w:rsidRDefault="005929CF" w:rsidP="00E41720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EA03DD">
        <w:rPr>
          <w:rFonts w:ascii="Arial" w:hAnsi="Arial" w:cs="Arial"/>
          <w:spacing w:val="4"/>
          <w:sz w:val="18"/>
          <w:szCs w:val="18"/>
        </w:rPr>
        <w:t>V místnostech budou umístěna desková otopná tělesa v provedení VENTIL KOMPAKT</w:t>
      </w:r>
      <w:r>
        <w:rPr>
          <w:rFonts w:ascii="Arial" w:hAnsi="Arial" w:cs="Arial"/>
          <w:spacing w:val="4"/>
          <w:sz w:val="18"/>
          <w:szCs w:val="18"/>
        </w:rPr>
        <w:t>.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V koupeln</w:t>
      </w:r>
      <w:r>
        <w:rPr>
          <w:rFonts w:ascii="Arial" w:hAnsi="Arial" w:cs="Arial"/>
          <w:spacing w:val="4"/>
          <w:sz w:val="18"/>
          <w:szCs w:val="18"/>
        </w:rPr>
        <w:t>ách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bud</w:t>
      </w:r>
      <w:r>
        <w:rPr>
          <w:rFonts w:ascii="Arial" w:hAnsi="Arial" w:cs="Arial"/>
          <w:spacing w:val="4"/>
          <w:sz w:val="18"/>
          <w:szCs w:val="18"/>
        </w:rPr>
        <w:t>ou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umístěn</w:t>
      </w:r>
      <w:r>
        <w:rPr>
          <w:rFonts w:ascii="Arial" w:hAnsi="Arial" w:cs="Arial"/>
          <w:spacing w:val="4"/>
          <w:sz w:val="18"/>
          <w:szCs w:val="18"/>
        </w:rPr>
        <w:t>a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trubkov</w:t>
      </w:r>
      <w:r>
        <w:rPr>
          <w:rFonts w:ascii="Arial" w:hAnsi="Arial" w:cs="Arial"/>
          <w:spacing w:val="4"/>
          <w:sz w:val="18"/>
          <w:szCs w:val="18"/>
        </w:rPr>
        <w:t>á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otopn</w:t>
      </w:r>
      <w:r>
        <w:rPr>
          <w:rFonts w:ascii="Arial" w:hAnsi="Arial" w:cs="Arial"/>
          <w:spacing w:val="4"/>
          <w:sz w:val="18"/>
          <w:szCs w:val="18"/>
        </w:rPr>
        <w:t>á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těles</w:t>
      </w:r>
      <w:r>
        <w:rPr>
          <w:rFonts w:ascii="Arial" w:hAnsi="Arial" w:cs="Arial"/>
          <w:spacing w:val="4"/>
          <w:sz w:val="18"/>
          <w:szCs w:val="18"/>
        </w:rPr>
        <w:t>a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. Otopná tělesa budou opatřená s termostatickou hlavicí a uzavíracím a regulačním šroubením. Potrubí pro otopná tělesa bude vedeno </w:t>
      </w:r>
      <w:r>
        <w:rPr>
          <w:rFonts w:ascii="Arial" w:hAnsi="Arial" w:cs="Arial"/>
          <w:spacing w:val="4"/>
          <w:sz w:val="18"/>
          <w:szCs w:val="18"/>
        </w:rPr>
        <w:t xml:space="preserve">v drážce ve </w:t>
      </w:r>
      <w:proofErr w:type="spellStart"/>
      <w:r>
        <w:rPr>
          <w:rFonts w:ascii="Arial" w:hAnsi="Arial" w:cs="Arial"/>
          <w:spacing w:val="4"/>
          <w:sz w:val="18"/>
          <w:szCs w:val="18"/>
        </w:rPr>
        <w:t>zd</w:t>
      </w:r>
      <w:proofErr w:type="spellEnd"/>
      <w:r>
        <w:rPr>
          <w:rFonts w:ascii="Arial" w:hAnsi="Arial" w:cs="Arial"/>
          <w:spacing w:val="4"/>
          <w:sz w:val="18"/>
          <w:szCs w:val="18"/>
        </w:rPr>
        <w:t xml:space="preserve"> a bude provedeno z potrubí </w:t>
      </w:r>
      <w:proofErr w:type="spellStart"/>
      <w:r>
        <w:rPr>
          <w:rFonts w:ascii="Arial" w:hAnsi="Arial" w:cs="Arial"/>
          <w:spacing w:val="4"/>
          <w:sz w:val="18"/>
          <w:szCs w:val="18"/>
        </w:rPr>
        <w:t>Cu</w:t>
      </w:r>
      <w:proofErr w:type="spellEnd"/>
      <w:r w:rsidRPr="00EA03DD">
        <w:rPr>
          <w:rFonts w:ascii="Arial" w:hAnsi="Arial" w:cs="Arial"/>
          <w:spacing w:val="4"/>
          <w:sz w:val="18"/>
          <w:szCs w:val="18"/>
        </w:rPr>
        <w:t>. 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</w:t>
      </w:r>
    </w:p>
    <w:p w14:paraId="69B4FD68" w14:textId="2310B38C" w:rsidR="00E41720" w:rsidRDefault="00E41720" w:rsidP="00E41720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B1809">
        <w:rPr>
          <w:rFonts w:ascii="Arial" w:hAnsi="Arial" w:cs="Arial"/>
          <w:spacing w:val="4"/>
          <w:sz w:val="18"/>
          <w:szCs w:val="18"/>
        </w:rPr>
        <w:tab/>
        <w:t>Potrubí domě bude provedeno z </w:t>
      </w:r>
      <w:proofErr w:type="spellStart"/>
      <w:r w:rsidR="006814F0">
        <w:rPr>
          <w:rFonts w:ascii="Arial" w:hAnsi="Arial" w:cs="Arial"/>
          <w:spacing w:val="4"/>
          <w:sz w:val="18"/>
          <w:szCs w:val="18"/>
        </w:rPr>
        <w:t>Cu</w:t>
      </w:r>
      <w:proofErr w:type="spellEnd"/>
      <w:r w:rsidRPr="004B1809">
        <w:rPr>
          <w:rFonts w:ascii="Arial" w:hAnsi="Arial" w:cs="Arial"/>
          <w:spacing w:val="4"/>
          <w:sz w:val="18"/>
          <w:szCs w:val="18"/>
        </w:rPr>
        <w:t xml:space="preserve"> potrubí</w:t>
      </w:r>
      <w:r>
        <w:rPr>
          <w:rFonts w:ascii="Arial" w:hAnsi="Arial" w:cs="Arial"/>
          <w:spacing w:val="4"/>
          <w:sz w:val="18"/>
          <w:szCs w:val="18"/>
        </w:rPr>
        <w:t>. Rozvody pro otopná tělesa</w:t>
      </w:r>
      <w:r w:rsidR="006814F0">
        <w:rPr>
          <w:rFonts w:ascii="Arial" w:hAnsi="Arial" w:cs="Arial"/>
          <w:spacing w:val="4"/>
          <w:sz w:val="18"/>
          <w:szCs w:val="18"/>
        </w:rPr>
        <w:t xml:space="preserve"> vedená ve zdi, případně v</w:t>
      </w:r>
      <w:r w:rsidR="00525436">
        <w:rPr>
          <w:rFonts w:ascii="Arial" w:hAnsi="Arial" w:cs="Arial"/>
          <w:spacing w:val="4"/>
          <w:sz w:val="18"/>
          <w:szCs w:val="18"/>
        </w:rPr>
        <w:t> </w:t>
      </w:r>
      <w:r w:rsidR="00257DC8">
        <w:rPr>
          <w:rFonts w:ascii="Arial" w:hAnsi="Arial" w:cs="Arial"/>
          <w:spacing w:val="4"/>
          <w:sz w:val="18"/>
          <w:szCs w:val="18"/>
        </w:rPr>
        <w:t>podlaze</w:t>
      </w:r>
      <w:r w:rsidR="00525436">
        <w:rPr>
          <w:rFonts w:ascii="Arial" w:hAnsi="Arial" w:cs="Arial"/>
          <w:spacing w:val="4"/>
          <w:sz w:val="18"/>
          <w:szCs w:val="18"/>
        </w:rPr>
        <w:t xml:space="preserve"> </w:t>
      </w:r>
      <w:r w:rsidRPr="004B1809">
        <w:rPr>
          <w:rFonts w:ascii="Arial" w:hAnsi="Arial" w:cs="Arial"/>
          <w:spacing w:val="4"/>
          <w:sz w:val="18"/>
          <w:szCs w:val="18"/>
        </w:rPr>
        <w:t>bud</w:t>
      </w:r>
      <w:r>
        <w:rPr>
          <w:rFonts w:ascii="Arial" w:hAnsi="Arial" w:cs="Arial"/>
          <w:spacing w:val="4"/>
          <w:sz w:val="18"/>
          <w:szCs w:val="18"/>
        </w:rPr>
        <w:t>ou</w:t>
      </w:r>
      <w:r w:rsidRPr="004B1809">
        <w:rPr>
          <w:rFonts w:ascii="Arial" w:hAnsi="Arial" w:cs="Arial"/>
          <w:spacing w:val="4"/>
          <w:sz w:val="18"/>
          <w:szCs w:val="18"/>
        </w:rPr>
        <w:t xml:space="preserve"> opatřen</w:t>
      </w:r>
      <w:r>
        <w:rPr>
          <w:rFonts w:ascii="Arial" w:hAnsi="Arial" w:cs="Arial"/>
          <w:spacing w:val="4"/>
          <w:sz w:val="18"/>
          <w:szCs w:val="18"/>
        </w:rPr>
        <w:t>y</w:t>
      </w:r>
      <w:r w:rsidRPr="004B1809">
        <w:rPr>
          <w:rFonts w:ascii="Arial" w:hAnsi="Arial" w:cs="Arial"/>
          <w:spacing w:val="4"/>
          <w:sz w:val="18"/>
          <w:szCs w:val="18"/>
        </w:rPr>
        <w:t xml:space="preserve"> tep. izolací o min. </w:t>
      </w:r>
      <w:proofErr w:type="spellStart"/>
      <w:r w:rsidRPr="004B1809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4B1809">
        <w:rPr>
          <w:rFonts w:ascii="Arial" w:hAnsi="Arial" w:cs="Arial"/>
          <w:spacing w:val="4"/>
          <w:sz w:val="18"/>
          <w:szCs w:val="18"/>
        </w:rPr>
        <w:t>. 13mm.</w:t>
      </w:r>
    </w:p>
    <w:p w14:paraId="5F6A70D2" w14:textId="77777777" w:rsidR="00E41720" w:rsidRDefault="00E41720" w:rsidP="00E41720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117713AA" w14:textId="77777777" w:rsidR="00E41720" w:rsidRPr="00471B97" w:rsidRDefault="00ED2B1B" w:rsidP="00E41720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>ELEKTROINSTALACE, MĚŘENÍ A REGULACE</w:t>
      </w:r>
    </w:p>
    <w:p w14:paraId="224FEAE4" w14:textId="77777777" w:rsidR="005929CF" w:rsidRPr="005929CF" w:rsidRDefault="005929CF" w:rsidP="005929CF">
      <w:pPr>
        <w:spacing w:line="276" w:lineRule="auto"/>
        <w:ind w:firstLine="708"/>
        <w:jc w:val="both"/>
        <w:rPr>
          <w:rFonts w:ascii="Arial" w:hAnsi="Arial"/>
          <w:spacing w:val="6"/>
          <w:position w:val="1"/>
          <w:sz w:val="18"/>
          <w:szCs w:val="18"/>
        </w:rPr>
      </w:pPr>
      <w:r w:rsidRPr="005929CF">
        <w:rPr>
          <w:rFonts w:ascii="Arial" w:hAnsi="Arial"/>
          <w:spacing w:val="6"/>
          <w:position w:val="1"/>
          <w:sz w:val="18"/>
          <w:szCs w:val="18"/>
        </w:rPr>
        <w:t xml:space="preserve">Regulace ústředního vytápění bude zajištěna pomocí prostorového termostatu s týdenním programem, který bude umístěn v referenční místnosti ( místnost určí investor). V místnosti s prostorovým termostatem budou otopná tělesa opatřeny pouze ruční hlavicí. </w:t>
      </w:r>
    </w:p>
    <w:p w14:paraId="70D36032" w14:textId="77777777" w:rsidR="00ED2B1B" w:rsidRDefault="00ED2B1B" w:rsidP="00E41720">
      <w:pPr>
        <w:spacing w:line="276" w:lineRule="auto"/>
        <w:ind w:firstLine="576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14:paraId="781E5DB0" w14:textId="77777777" w:rsidR="00ED2B1B" w:rsidRDefault="00ED2B1B" w:rsidP="00ED2B1B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>
        <w:rPr>
          <w:rFonts w:cs="Arial"/>
          <w:spacing w:val="6"/>
          <w:position w:val="1"/>
          <w:sz w:val="24"/>
          <w:szCs w:val="24"/>
        </w:rPr>
        <w:t>SPOTŘEBA ENERGIE</w:t>
      </w:r>
    </w:p>
    <w:p w14:paraId="3FFD2F22" w14:textId="77777777" w:rsidR="00ED2B1B" w:rsidRDefault="00ED2B1B" w:rsidP="00ED2B1B"/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544"/>
        <w:gridCol w:w="1969"/>
      </w:tblGrid>
      <w:tr w:rsidR="00ED2B1B" w:rsidRPr="00721B97" w14:paraId="6D0EA390" w14:textId="77777777" w:rsidTr="00DB4AAC">
        <w:tc>
          <w:tcPr>
            <w:tcW w:w="3544" w:type="dxa"/>
          </w:tcPr>
          <w:p w14:paraId="6F06117A" w14:textId="77777777" w:rsidR="00ED2B1B" w:rsidRPr="00721B97" w:rsidRDefault="00ED2B1B" w:rsidP="00DB4AAC">
            <w:pPr>
              <w:spacing w:line="276" w:lineRule="auto"/>
              <w:rPr>
                <w:spacing w:val="4"/>
              </w:rPr>
            </w:pPr>
            <w:r w:rsidRPr="00721B97">
              <w:rPr>
                <w:rFonts w:ascii="Arial" w:hAnsi="Arial"/>
                <w:spacing w:val="4"/>
              </w:rPr>
              <w:t>Ústřední vytápění</w:t>
            </w:r>
          </w:p>
        </w:tc>
        <w:tc>
          <w:tcPr>
            <w:tcW w:w="1969" w:type="dxa"/>
          </w:tcPr>
          <w:p w14:paraId="56D96543" w14:textId="75B7A433" w:rsidR="00ED2B1B" w:rsidRPr="00721B97" w:rsidRDefault="00642FB1" w:rsidP="00DB4AAC">
            <w:pPr>
              <w:spacing w:line="276" w:lineRule="auto"/>
              <w:jc w:val="right"/>
              <w:rPr>
                <w:spacing w:val="4"/>
              </w:rPr>
            </w:pPr>
            <w:r>
              <w:rPr>
                <w:rFonts w:ascii="Arial" w:hAnsi="Arial"/>
                <w:spacing w:val="4"/>
              </w:rPr>
              <w:t>28,4</w:t>
            </w:r>
            <w:r w:rsidR="00ED2B1B" w:rsidRPr="00721B97">
              <w:rPr>
                <w:rFonts w:ascii="Arial" w:hAnsi="Arial"/>
                <w:spacing w:val="4"/>
              </w:rPr>
              <w:t xml:space="preserve"> MW/rok</w:t>
            </w:r>
          </w:p>
        </w:tc>
      </w:tr>
      <w:tr w:rsidR="00ED2B1B" w:rsidRPr="00070A2B" w14:paraId="312FA601" w14:textId="77777777" w:rsidTr="00DB4AAC">
        <w:tc>
          <w:tcPr>
            <w:tcW w:w="3544" w:type="dxa"/>
            <w:tcBorders>
              <w:top w:val="double" w:sz="4" w:space="0" w:color="auto"/>
            </w:tcBorders>
          </w:tcPr>
          <w:p w14:paraId="692FF5E1" w14:textId="77777777" w:rsidR="00ED2B1B" w:rsidRPr="00721B97" w:rsidRDefault="00ED2B1B" w:rsidP="00DB4AAC">
            <w:pPr>
              <w:spacing w:line="276" w:lineRule="auto"/>
              <w:rPr>
                <w:b/>
                <w:spacing w:val="4"/>
              </w:rPr>
            </w:pPr>
            <w:r w:rsidRPr="00721B97">
              <w:rPr>
                <w:rFonts w:ascii="Arial" w:hAnsi="Arial"/>
                <w:b/>
                <w:spacing w:val="4"/>
              </w:rPr>
              <w:t>CELKEM</w:t>
            </w:r>
          </w:p>
        </w:tc>
        <w:tc>
          <w:tcPr>
            <w:tcW w:w="1969" w:type="dxa"/>
            <w:tcBorders>
              <w:top w:val="double" w:sz="4" w:space="0" w:color="auto"/>
            </w:tcBorders>
          </w:tcPr>
          <w:p w14:paraId="6FF8A71B" w14:textId="3D73EC27" w:rsidR="00ED2B1B" w:rsidRPr="00070A2B" w:rsidRDefault="00642FB1" w:rsidP="00721B97">
            <w:pPr>
              <w:spacing w:line="276" w:lineRule="auto"/>
              <w:jc w:val="right"/>
              <w:rPr>
                <w:b/>
                <w:spacing w:val="4"/>
              </w:rPr>
            </w:pPr>
            <w:r>
              <w:rPr>
                <w:rFonts w:ascii="Arial" w:hAnsi="Arial"/>
                <w:b/>
                <w:spacing w:val="4"/>
              </w:rPr>
              <w:t>28,4</w:t>
            </w:r>
            <w:r w:rsidR="00ED2B1B" w:rsidRPr="00721B97">
              <w:rPr>
                <w:rFonts w:ascii="Arial" w:hAnsi="Arial"/>
                <w:b/>
                <w:spacing w:val="4"/>
              </w:rPr>
              <w:t xml:space="preserve"> MW/rok</w:t>
            </w:r>
          </w:p>
        </w:tc>
      </w:tr>
    </w:tbl>
    <w:p w14:paraId="0C003D1F" w14:textId="77777777" w:rsidR="00ED2B1B" w:rsidRPr="00471B97" w:rsidRDefault="00ED2B1B" w:rsidP="00E41720">
      <w:pPr>
        <w:spacing w:line="276" w:lineRule="auto"/>
        <w:ind w:firstLine="576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14:paraId="21E408A2" w14:textId="77777777" w:rsidR="00F925AA" w:rsidRPr="00E70EA9" w:rsidRDefault="00F925AA" w:rsidP="00F925AA">
      <w:pPr>
        <w:pStyle w:val="StylZkladntextnenRozenoZeno"/>
        <w:rPr>
          <w:spacing w:val="4"/>
          <w:sz w:val="10"/>
          <w:szCs w:val="10"/>
        </w:rPr>
      </w:pPr>
    </w:p>
    <w:p w14:paraId="7200A8E3" w14:textId="61FB4483" w:rsidR="00642FB1" w:rsidRDefault="00642FB1" w:rsidP="00642FB1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POŽADAVKY NA OSTATNÍ PROFESE</w:t>
      </w:r>
    </w:p>
    <w:p w14:paraId="7F804275" w14:textId="77777777" w:rsidR="00642FB1" w:rsidRPr="00642FB1" w:rsidRDefault="00642FB1" w:rsidP="00642FB1"/>
    <w:p w14:paraId="1E5C0780" w14:textId="77777777" w:rsidR="00642FB1" w:rsidRPr="00CB4376" w:rsidRDefault="00642FB1" w:rsidP="00642FB1">
      <w:pPr>
        <w:tabs>
          <w:tab w:val="left" w:pos="-720"/>
          <w:tab w:val="num" w:pos="720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14:paraId="4B9876DE" w14:textId="77777777" w:rsidR="00642FB1" w:rsidRPr="00CB4376" w:rsidRDefault="00642FB1" w:rsidP="00642FB1">
      <w:pPr>
        <w:pStyle w:val="Seznamsodrkami"/>
        <w:numPr>
          <w:ilvl w:val="0"/>
          <w:numId w:val="39"/>
        </w:numPr>
        <w:spacing w:line="264" w:lineRule="auto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Zapojení kotle</w:t>
      </w:r>
    </w:p>
    <w:p w14:paraId="3314F36C" w14:textId="77777777" w:rsidR="00642FB1" w:rsidRPr="00CB4376" w:rsidRDefault="00642FB1" w:rsidP="00642FB1">
      <w:pPr>
        <w:pStyle w:val="Seznamsodrkami"/>
        <w:numPr>
          <w:ilvl w:val="0"/>
          <w:numId w:val="39"/>
        </w:numPr>
        <w:spacing w:line="264" w:lineRule="auto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Zapojení prostorového termostatu</w:t>
      </w:r>
    </w:p>
    <w:p w14:paraId="45CB48BB" w14:textId="77777777" w:rsidR="00642FB1" w:rsidRPr="00CB4376" w:rsidRDefault="00642FB1" w:rsidP="00642FB1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14:paraId="22B20740" w14:textId="77777777" w:rsidR="00642FB1" w:rsidRPr="00CB4376" w:rsidRDefault="00642FB1" w:rsidP="00642FB1">
      <w:pPr>
        <w:numPr>
          <w:ilvl w:val="1"/>
          <w:numId w:val="1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CB4376">
        <w:rPr>
          <w:rFonts w:ascii="Arial" w:hAnsi="Arial" w:cs="Arial"/>
          <w:b/>
          <w:spacing w:val="4"/>
          <w:sz w:val="18"/>
          <w:szCs w:val="18"/>
        </w:rPr>
        <w:tab/>
      </w:r>
    </w:p>
    <w:p w14:paraId="22CCE982" w14:textId="77777777" w:rsidR="00642FB1" w:rsidRPr="00CB4376" w:rsidRDefault="00642FB1" w:rsidP="00642FB1">
      <w:pPr>
        <w:pStyle w:val="Seznamsodrkami"/>
        <w:numPr>
          <w:ilvl w:val="0"/>
          <w:numId w:val="39"/>
        </w:numPr>
        <w:tabs>
          <w:tab w:val="num" w:pos="851"/>
        </w:tabs>
        <w:spacing w:line="264" w:lineRule="auto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stavební </w:t>
      </w:r>
      <w:proofErr w:type="spell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přípomoce</w:t>
      </w:r>
      <w:proofErr w:type="spell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</w:t>
      </w:r>
    </w:p>
    <w:p w14:paraId="2A26F01A" w14:textId="77777777" w:rsidR="00642FB1" w:rsidRPr="00CB4376" w:rsidRDefault="00642FB1" w:rsidP="00642FB1">
      <w:pPr>
        <w:pStyle w:val="Seznamsodrkami"/>
        <w:numPr>
          <w:ilvl w:val="0"/>
          <w:numId w:val="39"/>
        </w:numPr>
        <w:tabs>
          <w:tab w:val="num" w:pos="851"/>
        </w:tabs>
        <w:spacing w:line="264" w:lineRule="auto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probourání  a následné začištění jednotlivých prostupů</w:t>
      </w:r>
    </w:p>
    <w:p w14:paraId="32D5E10D" w14:textId="77777777" w:rsidR="00642FB1" w:rsidRDefault="00642FB1" w:rsidP="00642FB1">
      <w:pPr>
        <w:pStyle w:val="Seznamsodrkami"/>
        <w:numPr>
          <w:ilvl w:val="0"/>
          <w:numId w:val="39"/>
        </w:numPr>
        <w:tabs>
          <w:tab w:val="num" w:pos="851"/>
        </w:tabs>
        <w:spacing w:line="264" w:lineRule="auto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14:paraId="189AD5D1" w14:textId="77777777" w:rsidR="00F925AA" w:rsidRPr="00A90742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lastRenderedPageBreak/>
        <w:t>PROTIPOŽÁRNÍ OPATŘENÍ</w:t>
      </w:r>
    </w:p>
    <w:p w14:paraId="070983C7" w14:textId="77777777" w:rsidR="00F925AA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14:paraId="13111C66" w14:textId="77777777" w:rsidR="00F925AA" w:rsidRPr="00BA5CDE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14:paraId="127B23E3" w14:textId="77777777" w:rsidR="00F925AA" w:rsidRPr="00A90742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OCHRANA ŽIVOTNÍHO PROSTŘEDÍ</w:t>
      </w:r>
    </w:p>
    <w:p w14:paraId="191C8319" w14:textId="77777777"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75DE226E" w14:textId="77777777" w:rsidR="00F925AA" w:rsidRPr="00BA5CDE" w:rsidRDefault="00F925AA" w:rsidP="00F925AA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14:paraId="65DBD9AF" w14:textId="77777777" w:rsidR="00F925AA" w:rsidRPr="00A90742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MONTÁŽ, ZKOUŠKY A UVEDENÍ DO PROVOZU</w:t>
      </w:r>
    </w:p>
    <w:p w14:paraId="3E3AF500" w14:textId="77777777"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76D5E673" w14:textId="77777777"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06F6C7BC" w14:textId="77777777" w:rsidR="00F925AA" w:rsidRPr="00A90742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14:paraId="445937CF" w14:textId="77777777" w:rsidR="00F925AA" w:rsidRPr="00BA5CDE" w:rsidRDefault="00F925AA" w:rsidP="00F925AA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14:paraId="2DBEE91A" w14:textId="77777777" w:rsidR="00F925AA" w:rsidRPr="0057672B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 xml:space="preserve">  OCHRANA ZDRAVÍ, OCHRANA PROTI HLUKU A VIBRACÍM</w:t>
      </w:r>
    </w:p>
    <w:p w14:paraId="10014950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1C6644C0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Všechna zařízení, která mohou být zdrojem hluku či vibrací budou opatřena tlumícími členy, ať již závěsy s 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14:paraId="1A68468E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2D677008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Dodavatel stavebních prací musí mít před prováděním stavebních prací zpracovánu analýzu rizik možného ohrožení zaměstnanců.</w:t>
      </w:r>
    </w:p>
    <w:p w14:paraId="7441B074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 průběhu prací je nutno dodržovat všechny bezpečnostní předpisy uvedené ve vyhlášce Českého úřadu bezpečnosti práce.</w:t>
      </w:r>
    </w:p>
    <w:p w14:paraId="171B5245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0E2FEBEC" w14:textId="77777777" w:rsidR="00F925AA" w:rsidRPr="0057672B" w:rsidRDefault="00F925AA" w:rsidP="00F925A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výstavbě i budoucím provozu technických zařízení musí být dodržovány všechny platné předpisy.</w:t>
      </w:r>
    </w:p>
    <w:p w14:paraId="5F7A81D1" w14:textId="77777777" w:rsidR="00F925AA" w:rsidRPr="00BA5CDE" w:rsidRDefault="00F925AA" w:rsidP="00F925AA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6"/>
          <w:szCs w:val="16"/>
        </w:rPr>
      </w:pPr>
    </w:p>
    <w:p w14:paraId="79D31AE5" w14:textId="77777777" w:rsidR="00F925AA" w:rsidRPr="0057672B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LIKVIDACE ODPADŮ</w:t>
      </w:r>
    </w:p>
    <w:p w14:paraId="32BBB994" w14:textId="77777777" w:rsidR="00790452" w:rsidRDefault="00F925AA" w:rsidP="00F925A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>. Jednotlivé materiály budou členěny podle druhu a ukládány do zvlášť k tomu určených nádob a pytlů. Využitelné odpady budou předány do sběrny druhotných surovin, přebytečné stavební suť ( vzniklá při průrazech), tepelná izolace bude vyvezena na k tomu zřízenou skládku. O způsobu likvidace odpadních hmot na skládce povede prováděcí firma evidenci.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14:paraId="66CB3C4E" w14:textId="77777777" w:rsidR="00F925AA" w:rsidRPr="0057672B" w:rsidRDefault="00F925AA" w:rsidP="00790452">
      <w:pPr>
        <w:spacing w:line="276" w:lineRule="auto"/>
        <w:ind w:firstLine="708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provozu zařízení nevznikají žádné odpady.</w:t>
      </w:r>
    </w:p>
    <w:p w14:paraId="1DD55880" w14:textId="77777777" w:rsidR="00F925AA" w:rsidRPr="00BA5CDE" w:rsidRDefault="00F925AA" w:rsidP="00F925AA">
      <w:pPr>
        <w:spacing w:line="276" w:lineRule="auto"/>
        <w:rPr>
          <w:rFonts w:ascii="Arial" w:hAnsi="Arial" w:cs="Arial"/>
          <w:spacing w:val="2"/>
          <w:sz w:val="16"/>
          <w:szCs w:val="16"/>
        </w:rPr>
      </w:pPr>
    </w:p>
    <w:p w14:paraId="1CB0EA03" w14:textId="77777777" w:rsidR="00F925AA" w:rsidRPr="0057672B" w:rsidRDefault="00F925AA" w:rsidP="00F925AA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ZÁVĚR</w:t>
      </w:r>
    </w:p>
    <w:p w14:paraId="4A0E41D1" w14:textId="77777777" w:rsidR="00F925AA" w:rsidRDefault="00F925AA" w:rsidP="00F925A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Projekt byl vypracován dle platných ČS a EU norem a hygienických předpisů s ohledem na hospodárnost provozu a flexibilitu systému. 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14:paraId="1FFFC8C4" w14:textId="77777777" w:rsidR="00F925AA" w:rsidRDefault="00F925AA" w:rsidP="00F925A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32C5D8E0" w14:textId="77777777" w:rsidR="00F925AA" w:rsidRPr="00790452" w:rsidRDefault="00F925AA" w:rsidP="00F925AA">
      <w:pPr>
        <w:spacing w:line="276" w:lineRule="auto"/>
        <w:ind w:firstLine="708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Dokumentace byla zpracována v rozsahu pro stavební povolení. Projekt nezodpovídá za případné vady s použití dokumentace k jiným účelům. Veškeré změny oproti projektové dokumentaci musejí být schváleny projektantem.</w:t>
      </w:r>
    </w:p>
    <w:p w14:paraId="6B1DE2C3" w14:textId="77777777" w:rsidR="00940435" w:rsidRPr="00940435" w:rsidRDefault="00940435" w:rsidP="00F925AA">
      <w:pPr>
        <w:pStyle w:val="Nadpis2"/>
        <w:tabs>
          <w:tab w:val="num" w:pos="360"/>
        </w:tabs>
        <w:spacing w:line="276" w:lineRule="auto"/>
        <w:ind w:left="284"/>
      </w:pPr>
    </w:p>
    <w:sectPr w:rsidR="00940435" w:rsidRPr="00940435" w:rsidSect="00D96B70">
      <w:headerReference w:type="default" r:id="rId8"/>
      <w:footerReference w:type="even" r:id="rId9"/>
      <w:footerReference w:type="default" r:id="rId10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9742" w14:textId="77777777" w:rsidR="0003271C" w:rsidRDefault="0003271C">
      <w:r>
        <w:separator/>
      </w:r>
    </w:p>
  </w:endnote>
  <w:endnote w:type="continuationSeparator" w:id="0">
    <w:p w14:paraId="194B4CF3" w14:textId="77777777" w:rsidR="0003271C" w:rsidRDefault="0003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9956" w14:textId="77777777"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D72D3" w14:textId="77777777"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295" w14:textId="77777777" w:rsidR="00946744" w:rsidRDefault="00946744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1534269F" w14:textId="77777777"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41F7" w14:textId="77777777" w:rsidR="0003271C" w:rsidRDefault="0003271C">
      <w:r>
        <w:separator/>
      </w:r>
    </w:p>
  </w:footnote>
  <w:footnote w:type="continuationSeparator" w:id="0">
    <w:p w14:paraId="3A605366" w14:textId="77777777" w:rsidR="0003271C" w:rsidRDefault="00032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E3D5" w14:textId="77777777" w:rsidR="006814F0" w:rsidRPr="006814F0" w:rsidRDefault="006814F0" w:rsidP="006814F0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i/>
        <w:caps/>
        <w:sz w:val="14"/>
        <w:szCs w:val="14"/>
      </w:rPr>
    </w:pPr>
    <w:r w:rsidRPr="006814F0">
      <w:rPr>
        <w:rFonts w:ascii="Arial" w:hAnsi="Arial" w:cs="Arial"/>
        <w:i/>
        <w:caps/>
        <w:sz w:val="14"/>
        <w:szCs w:val="14"/>
      </w:rPr>
      <w:t>SPRÁVA ŽELEZNIC, státní organizace DLÁŽDĚNÁ 1003/7, 110 00 PRAHA 1</w:t>
    </w:r>
  </w:p>
  <w:p w14:paraId="44164848" w14:textId="23065ED6" w:rsidR="00CB57D9" w:rsidRPr="00BD2BB5" w:rsidRDefault="004F7AA3" w:rsidP="006814F0">
    <w:pPr>
      <w:pStyle w:val="Zhlav"/>
      <w:pBdr>
        <w:bottom w:val="single" w:sz="4" w:space="1" w:color="auto"/>
      </w:pBdr>
      <w:spacing w:line="276" w:lineRule="auto"/>
      <w:rPr>
        <w:i/>
        <w:caps/>
        <w:sz w:val="16"/>
        <w:szCs w:val="16"/>
      </w:rPr>
    </w:pPr>
    <w:r>
      <w:rPr>
        <w:rFonts w:ascii="Arial" w:hAnsi="Arial" w:cs="Arial"/>
        <w:i/>
        <w:caps/>
        <w:sz w:val="14"/>
        <w:szCs w:val="14"/>
      </w:rPr>
      <w:t>rybniště</w:t>
    </w:r>
    <w:r w:rsidR="006814F0" w:rsidRPr="006814F0">
      <w:rPr>
        <w:rFonts w:ascii="Arial" w:hAnsi="Arial" w:cs="Arial"/>
        <w:i/>
        <w:caps/>
        <w:sz w:val="14"/>
        <w:szCs w:val="14"/>
      </w:rPr>
      <w:t xml:space="preserve"> </w:t>
    </w:r>
    <w:proofErr w:type="gramStart"/>
    <w:r w:rsidR="006814F0" w:rsidRPr="006814F0">
      <w:rPr>
        <w:rFonts w:ascii="Arial" w:hAnsi="Arial" w:cs="Arial"/>
        <w:i/>
        <w:caps/>
        <w:sz w:val="14"/>
        <w:szCs w:val="14"/>
      </w:rPr>
      <w:t>ON - OPRAVA</w:t>
    </w:r>
    <w:proofErr w:type="gramEnd"/>
    <w:r w:rsidR="006814F0" w:rsidRPr="006814F0">
      <w:rPr>
        <w:rFonts w:ascii="Arial" w:hAnsi="Arial" w:cs="Arial"/>
        <w:i/>
        <w:caps/>
        <w:sz w:val="14"/>
        <w:szCs w:val="14"/>
      </w:rPr>
      <w:t xml:space="preserve"> OBJEKTU RYBNIŠTĚ 1</w:t>
    </w:r>
    <w:r>
      <w:rPr>
        <w:rFonts w:ascii="Arial" w:hAnsi="Arial" w:cs="Arial"/>
        <w:i/>
        <w:caps/>
        <w:sz w:val="14"/>
        <w:szCs w:val="14"/>
      </w:rPr>
      <w:t>33</w:t>
    </w:r>
    <w:r w:rsidR="006814F0" w:rsidRPr="006814F0">
      <w:rPr>
        <w:rFonts w:ascii="Arial" w:hAnsi="Arial" w:cs="Arial"/>
        <w:i/>
        <w:caps/>
        <w:sz w:val="14"/>
        <w:szCs w:val="14"/>
      </w:rPr>
      <w:t>, 407 51 RYBNIŠTĚ</w:t>
    </w:r>
    <w:r w:rsidR="00CB57D9">
      <w:rPr>
        <w:i/>
        <w:caps/>
        <w:sz w:val="16"/>
        <w:szCs w:val="16"/>
      </w:rPr>
      <w:tab/>
    </w:r>
    <w:r w:rsidR="00CB57D9">
      <w:rPr>
        <w:i/>
        <w:caps/>
        <w:sz w:val="16"/>
        <w:szCs w:val="16"/>
      </w:rPr>
      <w:tab/>
    </w:r>
    <w:r w:rsidR="00CB57D9" w:rsidRPr="00BD2BB5">
      <w:rPr>
        <w:i/>
        <w:caps/>
        <w:sz w:val="16"/>
        <w:szCs w:val="16"/>
      </w:rPr>
      <w:fldChar w:fldCharType="begin"/>
    </w:r>
    <w:r w:rsidR="00CB57D9" w:rsidRPr="00BD2BB5">
      <w:rPr>
        <w:i/>
        <w:caps/>
        <w:sz w:val="16"/>
        <w:szCs w:val="16"/>
      </w:rPr>
      <w:instrText xml:space="preserve"> PAGE </w:instrText>
    </w:r>
    <w:r w:rsidR="00CB57D9" w:rsidRPr="00BD2BB5">
      <w:rPr>
        <w:i/>
        <w:caps/>
        <w:sz w:val="16"/>
        <w:szCs w:val="16"/>
      </w:rPr>
      <w:fldChar w:fldCharType="separate"/>
    </w:r>
    <w:r w:rsidR="00525436">
      <w:rPr>
        <w:i/>
        <w:caps/>
        <w:noProof/>
        <w:sz w:val="16"/>
        <w:szCs w:val="16"/>
      </w:rPr>
      <w:t>5</w:t>
    </w:r>
    <w:r w:rsidR="00CB57D9" w:rsidRPr="00BD2BB5">
      <w:rPr>
        <w:i/>
        <w:caps/>
        <w:sz w:val="16"/>
        <w:szCs w:val="16"/>
      </w:rPr>
      <w:fldChar w:fldCharType="end"/>
    </w:r>
  </w:p>
  <w:p w14:paraId="25DFCD32" w14:textId="77777777" w:rsidR="00946744" w:rsidRDefault="009467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691335"/>
    <w:multiLevelType w:val="multilevel"/>
    <w:tmpl w:val="267CE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7C6BB8"/>
    <w:multiLevelType w:val="multilevel"/>
    <w:tmpl w:val="B762C1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1"/>
      <w:numFmt w:val="decimal"/>
      <w:lvlText w:val="%1.21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C53147"/>
    <w:multiLevelType w:val="multilevel"/>
    <w:tmpl w:val="773E1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1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8" w15:restartNumberingAfterBreak="0">
    <w:nsid w:val="7B745680"/>
    <w:multiLevelType w:val="hybridMultilevel"/>
    <w:tmpl w:val="4CDC0126"/>
    <w:lvl w:ilvl="0" w:tplc="04050001">
      <w:start w:val="1"/>
      <w:numFmt w:val="bullet"/>
      <w:lvlText w:val="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30"/>
  </w:num>
  <w:num w:numId="5">
    <w:abstractNumId w:val="35"/>
  </w:num>
  <w:num w:numId="6">
    <w:abstractNumId w:val="2"/>
  </w:num>
  <w:num w:numId="7">
    <w:abstractNumId w:val="8"/>
  </w:num>
  <w:num w:numId="8">
    <w:abstractNumId w:val="0"/>
  </w:num>
  <w:num w:numId="9">
    <w:abstractNumId w:val="25"/>
  </w:num>
  <w:num w:numId="10">
    <w:abstractNumId w:val="21"/>
  </w:num>
  <w:num w:numId="11">
    <w:abstractNumId w:val="22"/>
  </w:num>
  <w:num w:numId="12">
    <w:abstractNumId w:val="24"/>
  </w:num>
  <w:num w:numId="13">
    <w:abstractNumId w:val="19"/>
  </w:num>
  <w:num w:numId="14">
    <w:abstractNumId w:val="20"/>
  </w:num>
  <w:num w:numId="15">
    <w:abstractNumId w:val="1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34"/>
  </w:num>
  <w:num w:numId="19">
    <w:abstractNumId w:val="32"/>
  </w:num>
  <w:num w:numId="20">
    <w:abstractNumId w:val="3"/>
  </w:num>
  <w:num w:numId="21">
    <w:abstractNumId w:val="12"/>
  </w:num>
  <w:num w:numId="22">
    <w:abstractNumId w:val="18"/>
  </w:num>
  <w:num w:numId="23">
    <w:abstractNumId w:val="23"/>
  </w:num>
  <w:num w:numId="24">
    <w:abstractNumId w:val="7"/>
  </w:num>
  <w:num w:numId="25">
    <w:abstractNumId w:val="37"/>
  </w:num>
  <w:num w:numId="26">
    <w:abstractNumId w:val="15"/>
  </w:num>
  <w:num w:numId="27">
    <w:abstractNumId w:val="13"/>
  </w:num>
  <w:num w:numId="28">
    <w:abstractNumId w:val="14"/>
  </w:num>
  <w:num w:numId="29">
    <w:abstractNumId w:val="36"/>
  </w:num>
  <w:num w:numId="30">
    <w:abstractNumId w:val="28"/>
  </w:num>
  <w:num w:numId="31">
    <w:abstractNumId w:val="5"/>
  </w:num>
  <w:num w:numId="32">
    <w:abstractNumId w:val="6"/>
  </w:num>
  <w:num w:numId="33">
    <w:abstractNumId w:val="33"/>
  </w:num>
  <w:num w:numId="34">
    <w:abstractNumId w:val="4"/>
  </w:num>
  <w:num w:numId="35">
    <w:abstractNumId w:val="17"/>
  </w:num>
  <w:num w:numId="36">
    <w:abstractNumId w:val="29"/>
  </w:num>
  <w:num w:numId="37">
    <w:abstractNumId w:val="31"/>
  </w:num>
  <w:num w:numId="38">
    <w:abstractNumId w:val="26"/>
  </w:num>
  <w:num w:numId="39">
    <w:abstractNumId w:val="38"/>
  </w:num>
  <w:num w:numId="4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20754"/>
    <w:rsid w:val="00022E1C"/>
    <w:rsid w:val="000232CA"/>
    <w:rsid w:val="0003271C"/>
    <w:rsid w:val="000339E5"/>
    <w:rsid w:val="000370E9"/>
    <w:rsid w:val="00057729"/>
    <w:rsid w:val="000613AA"/>
    <w:rsid w:val="00064084"/>
    <w:rsid w:val="0007161C"/>
    <w:rsid w:val="00071A7C"/>
    <w:rsid w:val="00071AF8"/>
    <w:rsid w:val="00082C22"/>
    <w:rsid w:val="00083AAD"/>
    <w:rsid w:val="000926DC"/>
    <w:rsid w:val="000A7C20"/>
    <w:rsid w:val="000B43CF"/>
    <w:rsid w:val="000C4AF5"/>
    <w:rsid w:val="000C5A06"/>
    <w:rsid w:val="000C6E8D"/>
    <w:rsid w:val="000D10A2"/>
    <w:rsid w:val="000D52DC"/>
    <w:rsid w:val="000D77D2"/>
    <w:rsid w:val="000E58CC"/>
    <w:rsid w:val="000F5988"/>
    <w:rsid w:val="001235A2"/>
    <w:rsid w:val="001277C2"/>
    <w:rsid w:val="00127FA7"/>
    <w:rsid w:val="00133BF2"/>
    <w:rsid w:val="001353EB"/>
    <w:rsid w:val="0013627B"/>
    <w:rsid w:val="00145790"/>
    <w:rsid w:val="00152996"/>
    <w:rsid w:val="00157F75"/>
    <w:rsid w:val="00161C80"/>
    <w:rsid w:val="001632DA"/>
    <w:rsid w:val="00176B6F"/>
    <w:rsid w:val="00176D24"/>
    <w:rsid w:val="001C46FD"/>
    <w:rsid w:val="001C4F7A"/>
    <w:rsid w:val="001C4FFF"/>
    <w:rsid w:val="001C6193"/>
    <w:rsid w:val="001D0424"/>
    <w:rsid w:val="001D210F"/>
    <w:rsid w:val="001D49CC"/>
    <w:rsid w:val="001E1C13"/>
    <w:rsid w:val="001E54A7"/>
    <w:rsid w:val="001F08AD"/>
    <w:rsid w:val="001F1C6D"/>
    <w:rsid w:val="001F4718"/>
    <w:rsid w:val="0020190C"/>
    <w:rsid w:val="0020331C"/>
    <w:rsid w:val="00205C8D"/>
    <w:rsid w:val="00217F18"/>
    <w:rsid w:val="0022676D"/>
    <w:rsid w:val="00230578"/>
    <w:rsid w:val="00235E65"/>
    <w:rsid w:val="00236374"/>
    <w:rsid w:val="00241E50"/>
    <w:rsid w:val="00246BB9"/>
    <w:rsid w:val="00250182"/>
    <w:rsid w:val="00252672"/>
    <w:rsid w:val="00253FF8"/>
    <w:rsid w:val="00257288"/>
    <w:rsid w:val="00257DC8"/>
    <w:rsid w:val="002612AC"/>
    <w:rsid w:val="00266EB6"/>
    <w:rsid w:val="00267392"/>
    <w:rsid w:val="0027529A"/>
    <w:rsid w:val="002A1431"/>
    <w:rsid w:val="002B5AC5"/>
    <w:rsid w:val="002C15F4"/>
    <w:rsid w:val="002C1E4B"/>
    <w:rsid w:val="002C21A6"/>
    <w:rsid w:val="002C272F"/>
    <w:rsid w:val="002C2EE7"/>
    <w:rsid w:val="002C636E"/>
    <w:rsid w:val="002D72CE"/>
    <w:rsid w:val="002E0289"/>
    <w:rsid w:val="002E26EE"/>
    <w:rsid w:val="002F76D0"/>
    <w:rsid w:val="003129D2"/>
    <w:rsid w:val="0031396D"/>
    <w:rsid w:val="00314340"/>
    <w:rsid w:val="0031685C"/>
    <w:rsid w:val="00326308"/>
    <w:rsid w:val="00327CD4"/>
    <w:rsid w:val="003405CB"/>
    <w:rsid w:val="00357EE5"/>
    <w:rsid w:val="00363C8A"/>
    <w:rsid w:val="00377FA5"/>
    <w:rsid w:val="00381D65"/>
    <w:rsid w:val="003856D9"/>
    <w:rsid w:val="003866FF"/>
    <w:rsid w:val="0039337D"/>
    <w:rsid w:val="003B2BBA"/>
    <w:rsid w:val="003C50E3"/>
    <w:rsid w:val="003E0CA7"/>
    <w:rsid w:val="003E1F3D"/>
    <w:rsid w:val="003E4D77"/>
    <w:rsid w:val="003F0A77"/>
    <w:rsid w:val="003F1BA7"/>
    <w:rsid w:val="003F2E34"/>
    <w:rsid w:val="003F2FAD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2529D"/>
    <w:rsid w:val="004309E3"/>
    <w:rsid w:val="00433FD9"/>
    <w:rsid w:val="00435687"/>
    <w:rsid w:val="00441956"/>
    <w:rsid w:val="00454958"/>
    <w:rsid w:val="004565F2"/>
    <w:rsid w:val="00461697"/>
    <w:rsid w:val="00465115"/>
    <w:rsid w:val="00470A37"/>
    <w:rsid w:val="00471EC4"/>
    <w:rsid w:val="0047566E"/>
    <w:rsid w:val="00480A68"/>
    <w:rsid w:val="00481071"/>
    <w:rsid w:val="00481A76"/>
    <w:rsid w:val="00484E3E"/>
    <w:rsid w:val="00497537"/>
    <w:rsid w:val="004A0242"/>
    <w:rsid w:val="004A0465"/>
    <w:rsid w:val="004A22FD"/>
    <w:rsid w:val="004B7114"/>
    <w:rsid w:val="004D0A51"/>
    <w:rsid w:val="004F2394"/>
    <w:rsid w:val="004F6F0D"/>
    <w:rsid w:val="004F7AA3"/>
    <w:rsid w:val="005046A0"/>
    <w:rsid w:val="005078C0"/>
    <w:rsid w:val="00511216"/>
    <w:rsid w:val="00512358"/>
    <w:rsid w:val="00514AB4"/>
    <w:rsid w:val="00525436"/>
    <w:rsid w:val="00526227"/>
    <w:rsid w:val="00531482"/>
    <w:rsid w:val="00536DA1"/>
    <w:rsid w:val="005505CD"/>
    <w:rsid w:val="00554206"/>
    <w:rsid w:val="00557133"/>
    <w:rsid w:val="00561BF8"/>
    <w:rsid w:val="00562E98"/>
    <w:rsid w:val="005709BC"/>
    <w:rsid w:val="00573542"/>
    <w:rsid w:val="005755EE"/>
    <w:rsid w:val="0057672B"/>
    <w:rsid w:val="005810F3"/>
    <w:rsid w:val="005929CF"/>
    <w:rsid w:val="005938E5"/>
    <w:rsid w:val="00594987"/>
    <w:rsid w:val="0059536B"/>
    <w:rsid w:val="005974DB"/>
    <w:rsid w:val="005A70A3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4835"/>
    <w:rsid w:val="00620AEF"/>
    <w:rsid w:val="00624A98"/>
    <w:rsid w:val="0063522E"/>
    <w:rsid w:val="00635D46"/>
    <w:rsid w:val="0063687F"/>
    <w:rsid w:val="006418D8"/>
    <w:rsid w:val="00642FB1"/>
    <w:rsid w:val="00651EA0"/>
    <w:rsid w:val="00652EF0"/>
    <w:rsid w:val="0065404A"/>
    <w:rsid w:val="006542AB"/>
    <w:rsid w:val="0065798A"/>
    <w:rsid w:val="006659B7"/>
    <w:rsid w:val="00666F3B"/>
    <w:rsid w:val="006703F7"/>
    <w:rsid w:val="0068051A"/>
    <w:rsid w:val="006814F0"/>
    <w:rsid w:val="00681725"/>
    <w:rsid w:val="006A2604"/>
    <w:rsid w:val="006A3262"/>
    <w:rsid w:val="006A6D31"/>
    <w:rsid w:val="006C11F9"/>
    <w:rsid w:val="006C175B"/>
    <w:rsid w:val="006C5D04"/>
    <w:rsid w:val="006D10EE"/>
    <w:rsid w:val="006D292E"/>
    <w:rsid w:val="006D6401"/>
    <w:rsid w:val="006F1D06"/>
    <w:rsid w:val="006F7843"/>
    <w:rsid w:val="00721B97"/>
    <w:rsid w:val="007426D8"/>
    <w:rsid w:val="00743BAF"/>
    <w:rsid w:val="00754641"/>
    <w:rsid w:val="00754B7C"/>
    <w:rsid w:val="00755B22"/>
    <w:rsid w:val="0076092E"/>
    <w:rsid w:val="0077108F"/>
    <w:rsid w:val="0078243E"/>
    <w:rsid w:val="00784E99"/>
    <w:rsid w:val="007878D7"/>
    <w:rsid w:val="00790452"/>
    <w:rsid w:val="00796E43"/>
    <w:rsid w:val="007A2E1B"/>
    <w:rsid w:val="007A4A48"/>
    <w:rsid w:val="007D596A"/>
    <w:rsid w:val="007E1F0A"/>
    <w:rsid w:val="007F0221"/>
    <w:rsid w:val="007F553C"/>
    <w:rsid w:val="00822EA8"/>
    <w:rsid w:val="00823DA6"/>
    <w:rsid w:val="0082654E"/>
    <w:rsid w:val="0082748E"/>
    <w:rsid w:val="00831EE0"/>
    <w:rsid w:val="00834957"/>
    <w:rsid w:val="00846E9A"/>
    <w:rsid w:val="00847CC7"/>
    <w:rsid w:val="00852D92"/>
    <w:rsid w:val="008601D0"/>
    <w:rsid w:val="0086270F"/>
    <w:rsid w:val="00870BEC"/>
    <w:rsid w:val="0087128B"/>
    <w:rsid w:val="00876D4B"/>
    <w:rsid w:val="00880EB7"/>
    <w:rsid w:val="00887967"/>
    <w:rsid w:val="00893240"/>
    <w:rsid w:val="008973C7"/>
    <w:rsid w:val="008B2FDD"/>
    <w:rsid w:val="008B43B6"/>
    <w:rsid w:val="008B51B0"/>
    <w:rsid w:val="008C36B6"/>
    <w:rsid w:val="008D3706"/>
    <w:rsid w:val="008E696E"/>
    <w:rsid w:val="008F49BE"/>
    <w:rsid w:val="00905E0B"/>
    <w:rsid w:val="00907689"/>
    <w:rsid w:val="00914139"/>
    <w:rsid w:val="00921233"/>
    <w:rsid w:val="00925EE1"/>
    <w:rsid w:val="0093335F"/>
    <w:rsid w:val="00940435"/>
    <w:rsid w:val="009422D2"/>
    <w:rsid w:val="00942BD3"/>
    <w:rsid w:val="00946721"/>
    <w:rsid w:val="00946744"/>
    <w:rsid w:val="0095274F"/>
    <w:rsid w:val="009640FB"/>
    <w:rsid w:val="009705AB"/>
    <w:rsid w:val="00970AF6"/>
    <w:rsid w:val="00972FC0"/>
    <w:rsid w:val="009775C9"/>
    <w:rsid w:val="00977AA6"/>
    <w:rsid w:val="00980A00"/>
    <w:rsid w:val="00994A60"/>
    <w:rsid w:val="00997C48"/>
    <w:rsid w:val="009A76B0"/>
    <w:rsid w:val="009B26C7"/>
    <w:rsid w:val="009B2B6D"/>
    <w:rsid w:val="009B77F3"/>
    <w:rsid w:val="009C0C40"/>
    <w:rsid w:val="009C2F82"/>
    <w:rsid w:val="009C4326"/>
    <w:rsid w:val="009D44A3"/>
    <w:rsid w:val="009E0E9F"/>
    <w:rsid w:val="009E477F"/>
    <w:rsid w:val="009E4999"/>
    <w:rsid w:val="009F0B66"/>
    <w:rsid w:val="009F1827"/>
    <w:rsid w:val="00A0143A"/>
    <w:rsid w:val="00A0469C"/>
    <w:rsid w:val="00A32260"/>
    <w:rsid w:val="00A32536"/>
    <w:rsid w:val="00A365E9"/>
    <w:rsid w:val="00A41C2D"/>
    <w:rsid w:val="00A53441"/>
    <w:rsid w:val="00A60A78"/>
    <w:rsid w:val="00A63C7E"/>
    <w:rsid w:val="00A64D6F"/>
    <w:rsid w:val="00A7646F"/>
    <w:rsid w:val="00A81D60"/>
    <w:rsid w:val="00A8206E"/>
    <w:rsid w:val="00A86D11"/>
    <w:rsid w:val="00A93D7E"/>
    <w:rsid w:val="00AA296B"/>
    <w:rsid w:val="00AA5842"/>
    <w:rsid w:val="00AA73CD"/>
    <w:rsid w:val="00AB0D37"/>
    <w:rsid w:val="00AB11B9"/>
    <w:rsid w:val="00AB6636"/>
    <w:rsid w:val="00AC1319"/>
    <w:rsid w:val="00AC393C"/>
    <w:rsid w:val="00AC5156"/>
    <w:rsid w:val="00AC7698"/>
    <w:rsid w:val="00AD5D9B"/>
    <w:rsid w:val="00AE1209"/>
    <w:rsid w:val="00AE17A6"/>
    <w:rsid w:val="00AE1F13"/>
    <w:rsid w:val="00AE4005"/>
    <w:rsid w:val="00AE600D"/>
    <w:rsid w:val="00AF19C5"/>
    <w:rsid w:val="00AF20F1"/>
    <w:rsid w:val="00AF3ADC"/>
    <w:rsid w:val="00AF4BCE"/>
    <w:rsid w:val="00AF58EB"/>
    <w:rsid w:val="00B05256"/>
    <w:rsid w:val="00B17F4E"/>
    <w:rsid w:val="00B201EC"/>
    <w:rsid w:val="00B25023"/>
    <w:rsid w:val="00B30F78"/>
    <w:rsid w:val="00B35311"/>
    <w:rsid w:val="00B4733B"/>
    <w:rsid w:val="00B47C94"/>
    <w:rsid w:val="00B5108D"/>
    <w:rsid w:val="00B564C1"/>
    <w:rsid w:val="00B6042A"/>
    <w:rsid w:val="00B63A45"/>
    <w:rsid w:val="00B6631B"/>
    <w:rsid w:val="00B679B7"/>
    <w:rsid w:val="00B73351"/>
    <w:rsid w:val="00B823CD"/>
    <w:rsid w:val="00B82431"/>
    <w:rsid w:val="00B830AF"/>
    <w:rsid w:val="00B94AF5"/>
    <w:rsid w:val="00BA4EF2"/>
    <w:rsid w:val="00BA733E"/>
    <w:rsid w:val="00BB0CA4"/>
    <w:rsid w:val="00BB7158"/>
    <w:rsid w:val="00BB7663"/>
    <w:rsid w:val="00BC4C5B"/>
    <w:rsid w:val="00BD2BB5"/>
    <w:rsid w:val="00BD6AB4"/>
    <w:rsid w:val="00BE3E49"/>
    <w:rsid w:val="00BF3EB3"/>
    <w:rsid w:val="00C001A9"/>
    <w:rsid w:val="00C05532"/>
    <w:rsid w:val="00C06088"/>
    <w:rsid w:val="00C13CFE"/>
    <w:rsid w:val="00C151A9"/>
    <w:rsid w:val="00C154DC"/>
    <w:rsid w:val="00C17DC8"/>
    <w:rsid w:val="00C211E8"/>
    <w:rsid w:val="00C2600F"/>
    <w:rsid w:val="00C36AE5"/>
    <w:rsid w:val="00C50835"/>
    <w:rsid w:val="00C50D5B"/>
    <w:rsid w:val="00C51EDC"/>
    <w:rsid w:val="00C5459B"/>
    <w:rsid w:val="00C5678E"/>
    <w:rsid w:val="00C616D5"/>
    <w:rsid w:val="00C636D4"/>
    <w:rsid w:val="00C6749D"/>
    <w:rsid w:val="00C83186"/>
    <w:rsid w:val="00C86C7E"/>
    <w:rsid w:val="00C90381"/>
    <w:rsid w:val="00CA764F"/>
    <w:rsid w:val="00CA7692"/>
    <w:rsid w:val="00CB0790"/>
    <w:rsid w:val="00CB57D9"/>
    <w:rsid w:val="00CD6BEC"/>
    <w:rsid w:val="00CE1443"/>
    <w:rsid w:val="00CE32C8"/>
    <w:rsid w:val="00D0074B"/>
    <w:rsid w:val="00D11A58"/>
    <w:rsid w:val="00D20DEC"/>
    <w:rsid w:val="00D33481"/>
    <w:rsid w:val="00D3365F"/>
    <w:rsid w:val="00D359A5"/>
    <w:rsid w:val="00D45ED3"/>
    <w:rsid w:val="00D50E48"/>
    <w:rsid w:val="00D56A8D"/>
    <w:rsid w:val="00D6266B"/>
    <w:rsid w:val="00D644E9"/>
    <w:rsid w:val="00D66A1E"/>
    <w:rsid w:val="00D7250D"/>
    <w:rsid w:val="00D725A6"/>
    <w:rsid w:val="00D91997"/>
    <w:rsid w:val="00D9618B"/>
    <w:rsid w:val="00D96B70"/>
    <w:rsid w:val="00DA04BC"/>
    <w:rsid w:val="00DA62CF"/>
    <w:rsid w:val="00DB1A88"/>
    <w:rsid w:val="00DB26D2"/>
    <w:rsid w:val="00DB3B1B"/>
    <w:rsid w:val="00DC0908"/>
    <w:rsid w:val="00DC0922"/>
    <w:rsid w:val="00DC0C3B"/>
    <w:rsid w:val="00DC1A35"/>
    <w:rsid w:val="00DD2EFE"/>
    <w:rsid w:val="00DD4014"/>
    <w:rsid w:val="00DD5B5F"/>
    <w:rsid w:val="00DD6176"/>
    <w:rsid w:val="00DE5CFD"/>
    <w:rsid w:val="00DE7298"/>
    <w:rsid w:val="00DF1992"/>
    <w:rsid w:val="00DF5D2D"/>
    <w:rsid w:val="00DF7EA3"/>
    <w:rsid w:val="00E03DDF"/>
    <w:rsid w:val="00E11C2F"/>
    <w:rsid w:val="00E12D5A"/>
    <w:rsid w:val="00E135A1"/>
    <w:rsid w:val="00E22916"/>
    <w:rsid w:val="00E25D8D"/>
    <w:rsid w:val="00E30B1B"/>
    <w:rsid w:val="00E35D9F"/>
    <w:rsid w:val="00E37156"/>
    <w:rsid w:val="00E41720"/>
    <w:rsid w:val="00E47A82"/>
    <w:rsid w:val="00E50330"/>
    <w:rsid w:val="00E5366C"/>
    <w:rsid w:val="00E5749E"/>
    <w:rsid w:val="00E61B50"/>
    <w:rsid w:val="00E65523"/>
    <w:rsid w:val="00E706CB"/>
    <w:rsid w:val="00E85084"/>
    <w:rsid w:val="00E85B1E"/>
    <w:rsid w:val="00E87A97"/>
    <w:rsid w:val="00E93555"/>
    <w:rsid w:val="00E94B20"/>
    <w:rsid w:val="00E9515B"/>
    <w:rsid w:val="00E97461"/>
    <w:rsid w:val="00EA458B"/>
    <w:rsid w:val="00EB1E8E"/>
    <w:rsid w:val="00EB4A50"/>
    <w:rsid w:val="00EB5FDF"/>
    <w:rsid w:val="00EC43B4"/>
    <w:rsid w:val="00EC479F"/>
    <w:rsid w:val="00EC7946"/>
    <w:rsid w:val="00ED0A8E"/>
    <w:rsid w:val="00ED2405"/>
    <w:rsid w:val="00ED2B1B"/>
    <w:rsid w:val="00EF5BD9"/>
    <w:rsid w:val="00EF7FE0"/>
    <w:rsid w:val="00F007A3"/>
    <w:rsid w:val="00F0108D"/>
    <w:rsid w:val="00F045DE"/>
    <w:rsid w:val="00F05A20"/>
    <w:rsid w:val="00F06F26"/>
    <w:rsid w:val="00F116A2"/>
    <w:rsid w:val="00F21166"/>
    <w:rsid w:val="00F26016"/>
    <w:rsid w:val="00F36D9C"/>
    <w:rsid w:val="00F412EE"/>
    <w:rsid w:val="00F41C37"/>
    <w:rsid w:val="00F463A7"/>
    <w:rsid w:val="00F527A1"/>
    <w:rsid w:val="00F65F3D"/>
    <w:rsid w:val="00F70B64"/>
    <w:rsid w:val="00F8614B"/>
    <w:rsid w:val="00F870FD"/>
    <w:rsid w:val="00F874C8"/>
    <w:rsid w:val="00F90A38"/>
    <w:rsid w:val="00F925AA"/>
    <w:rsid w:val="00F92E04"/>
    <w:rsid w:val="00F938CE"/>
    <w:rsid w:val="00FA7DAD"/>
    <w:rsid w:val="00FB77E3"/>
    <w:rsid w:val="00FD3489"/>
    <w:rsid w:val="00FD6C57"/>
    <w:rsid w:val="00FE63FE"/>
    <w:rsid w:val="00FE76C7"/>
    <w:rsid w:val="00FE79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AE9387"/>
  <w15:docId w15:val="{03B8D27F-1D5B-4F3C-8325-A4012393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basedOn w:val="Normln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66EB6"/>
    <w:pPr>
      <w:tabs>
        <w:tab w:val="left" w:pos="-720"/>
      </w:tabs>
      <w:spacing w:line="276" w:lineRule="auto"/>
    </w:pPr>
    <w:rPr>
      <w:spacing w:val="2"/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unhideWhenUsed/>
    <w:rsid w:val="00176D24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76D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B57D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33FD9"/>
    <w:rPr>
      <w:rFonts w:ascii="Arial" w:hAnsi="Arial"/>
      <w:b/>
      <w:sz w:val="28"/>
    </w:rPr>
  </w:style>
  <w:style w:type="character" w:customStyle="1" w:styleId="Nadpis1Char">
    <w:name w:val="Nadpis 1 Char"/>
    <w:basedOn w:val="Standardnpsmoodstavce"/>
    <w:link w:val="Nadpis1"/>
    <w:rsid w:val="00F8614B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6E735-15B9-45ED-8C53-E6B7A5C6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1075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Florián</dc:creator>
  <cp:lastModifiedBy>DF</cp:lastModifiedBy>
  <cp:revision>23</cp:revision>
  <cp:lastPrinted>2021-12-08T08:04:00Z</cp:lastPrinted>
  <dcterms:created xsi:type="dcterms:W3CDTF">2018-06-10T12:02:00Z</dcterms:created>
  <dcterms:modified xsi:type="dcterms:W3CDTF">2021-12-08T08:13:00Z</dcterms:modified>
</cp:coreProperties>
</file>